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59" w:rsidRDefault="004F2741" w:rsidP="00E91C59">
      <w:pPr>
        <w:spacing w:after="0" w:line="240" w:lineRule="auto"/>
        <w:rPr>
          <w:b/>
          <w:bCs/>
        </w:rPr>
      </w:pPr>
      <w:r>
        <w:rPr>
          <w:b/>
          <w:bCs/>
        </w:rPr>
        <w:t xml:space="preserve">PROVINCE 1 SPRING </w:t>
      </w:r>
      <w:r w:rsidR="00E91C59">
        <w:rPr>
          <w:b/>
          <w:bCs/>
        </w:rPr>
        <w:t xml:space="preserve">SYNOD </w:t>
      </w:r>
    </w:p>
    <w:p w:rsidR="004F2741" w:rsidRDefault="004F2741" w:rsidP="00526D8C">
      <w:pPr>
        <w:pBdr>
          <w:bottom w:val="single" w:sz="4" w:space="1" w:color="auto"/>
        </w:pBdr>
        <w:spacing w:after="0" w:line="240" w:lineRule="auto"/>
        <w:rPr>
          <w:b/>
          <w:bCs/>
        </w:rPr>
      </w:pPr>
      <w:r w:rsidRPr="004F2741">
        <w:rPr>
          <w:b/>
          <w:bCs/>
        </w:rPr>
        <w:t>APRIL 8</w:t>
      </w:r>
      <w:r>
        <w:rPr>
          <w:b/>
          <w:bCs/>
        </w:rPr>
        <w:t>, 2017</w:t>
      </w:r>
    </w:p>
    <w:p w:rsidR="00E91C59" w:rsidRPr="009E54A9" w:rsidRDefault="00AB304C" w:rsidP="00526D8C">
      <w:pPr>
        <w:spacing w:after="0" w:line="240" w:lineRule="auto"/>
      </w:pPr>
      <w:r>
        <w:rPr>
          <w:b/>
          <w:bCs/>
        </w:rPr>
        <w:t xml:space="preserve">St. Andrews Episcopal Church, </w:t>
      </w:r>
      <w:r w:rsidR="004F2741" w:rsidRPr="004F2741">
        <w:rPr>
          <w:b/>
          <w:bCs/>
        </w:rPr>
        <w:t>53 N Main St, North Grafton, MA 01536</w:t>
      </w:r>
      <w:r w:rsidR="00526D8C">
        <w:rPr>
          <w:b/>
          <w:bCs/>
        </w:rPr>
        <w:t xml:space="preserve"> </w:t>
      </w:r>
      <w:r w:rsidR="009E54A9">
        <w:t xml:space="preserve">                                                           (Thanks to The Rev Laura Goodwin!)</w:t>
      </w:r>
    </w:p>
    <w:p w:rsidR="00E91C59" w:rsidRDefault="00E91C59" w:rsidP="00E91C59">
      <w:pPr>
        <w:spacing w:after="0" w:line="240" w:lineRule="auto"/>
        <w:rPr>
          <w:b/>
          <w:bCs/>
        </w:rPr>
      </w:pPr>
    </w:p>
    <w:tbl>
      <w:tblPr>
        <w:tblStyle w:val="TableGrid"/>
        <w:tblW w:w="9828" w:type="dxa"/>
        <w:tblLook w:val="04A0" w:firstRow="1" w:lastRow="0" w:firstColumn="1" w:lastColumn="0" w:noHBand="0" w:noVBand="1"/>
      </w:tblPr>
      <w:tblGrid>
        <w:gridCol w:w="5418"/>
        <w:gridCol w:w="4410"/>
      </w:tblGrid>
      <w:tr w:rsidR="00282D3E" w:rsidTr="00876501">
        <w:tc>
          <w:tcPr>
            <w:tcW w:w="5418" w:type="dxa"/>
            <w:shd w:val="clear" w:color="auto" w:fill="D9D9D9" w:themeFill="background1" w:themeFillShade="D9"/>
          </w:tcPr>
          <w:p w:rsidR="00282D3E" w:rsidRDefault="00282D3E" w:rsidP="00E91C59">
            <w:pPr>
              <w:rPr>
                <w:b/>
                <w:bCs/>
              </w:rPr>
            </w:pPr>
            <w:r>
              <w:rPr>
                <w:b/>
                <w:bCs/>
              </w:rPr>
              <w:t>Present</w:t>
            </w:r>
          </w:p>
        </w:tc>
        <w:tc>
          <w:tcPr>
            <w:tcW w:w="4410" w:type="dxa"/>
            <w:shd w:val="clear" w:color="auto" w:fill="D9D9D9" w:themeFill="background1" w:themeFillShade="D9"/>
          </w:tcPr>
          <w:p w:rsidR="00282D3E" w:rsidRDefault="00282D3E" w:rsidP="00E91C59">
            <w:pPr>
              <w:rPr>
                <w:b/>
                <w:bCs/>
              </w:rPr>
            </w:pPr>
            <w:r>
              <w:rPr>
                <w:b/>
                <w:bCs/>
              </w:rPr>
              <w:t>Unable to Attend</w:t>
            </w:r>
          </w:p>
        </w:tc>
      </w:tr>
      <w:tr w:rsidR="00282D3E" w:rsidTr="00876501">
        <w:tc>
          <w:tcPr>
            <w:tcW w:w="5418" w:type="dxa"/>
          </w:tcPr>
          <w:p w:rsidR="00D7017E" w:rsidRDefault="00D7017E" w:rsidP="00282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Pr>
                <w:rFonts w:eastAsia="Cambria" w:cs="Helvetica"/>
                <w:bCs/>
                <w:color w:val="000000"/>
              </w:rPr>
              <w:t>Diocesan Bishops:</w:t>
            </w:r>
          </w:p>
          <w:p w:rsidR="00D7017E" w:rsidRDefault="00D7017E" w:rsidP="00876501">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Pr>
                <w:rFonts w:eastAsia="Cambria" w:cs="Helvetica"/>
                <w:bCs/>
                <w:color w:val="000000"/>
              </w:rPr>
              <w:t>ME, Stephen Lane</w:t>
            </w:r>
          </w:p>
          <w:p w:rsidR="00D7017E" w:rsidRDefault="00D7017E" w:rsidP="00876501">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Pr>
                <w:rFonts w:eastAsia="Cambria" w:cs="Helvetica"/>
                <w:bCs/>
                <w:color w:val="000000"/>
              </w:rPr>
              <w:t>VT, Tom Ely</w:t>
            </w:r>
          </w:p>
          <w:p w:rsidR="00D7017E" w:rsidRDefault="00D7017E" w:rsidP="00876501">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Pr>
                <w:rFonts w:eastAsia="Cambria" w:cs="Helvetica"/>
                <w:bCs/>
                <w:color w:val="000000"/>
              </w:rPr>
              <w:t>W MA, Doug Fisher</w:t>
            </w:r>
          </w:p>
          <w:p w:rsidR="00D7017E" w:rsidRPr="00D7017E" w:rsidRDefault="00D7017E" w:rsidP="00876501">
            <w:pPr>
              <w:pStyle w:val="ListParagraph"/>
              <w:widowControl w:val="0"/>
              <w:numPr>
                <w:ilvl w:val="0"/>
                <w:numId w:val="1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Pr>
                <w:rFonts w:eastAsia="Cambria" w:cs="Helvetica"/>
                <w:bCs/>
                <w:color w:val="000000"/>
              </w:rPr>
              <w:t>CT, Ian Douglas</w:t>
            </w:r>
          </w:p>
          <w:p w:rsidR="00282D3E" w:rsidRPr="00B87CF4" w:rsidRDefault="00282D3E" w:rsidP="00282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sidRPr="00B87CF4">
              <w:rPr>
                <w:rFonts w:eastAsia="Cambria" w:cs="Helvetica"/>
                <w:bCs/>
                <w:color w:val="000000"/>
              </w:rPr>
              <w:t>Diocesan Delegates:</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CT Clergy, The Rev. Rebekah Hatch (2019, 3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ME Clergy, Aaron Perkins (2018, 3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NH Lay, Eleanor Vander Hagen (2019, 3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NH Clergy Gail Avery (2019, 3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RI Lay, Betsy Fornal (</w:t>
            </w:r>
            <w:r w:rsidR="00D7017E">
              <w:rPr>
                <w:rFonts w:eastAsia="Cambria" w:cs="Helvetica"/>
                <w:bCs/>
                <w:color w:val="000000"/>
              </w:rPr>
              <w:t xml:space="preserve">2019, </w:t>
            </w:r>
            <w:r w:rsidRPr="00B87CF4">
              <w:rPr>
                <w:rFonts w:eastAsia="Cambria" w:cs="Helvetica"/>
                <w:bCs/>
                <w:color w:val="000000"/>
              </w:rPr>
              <w:t>3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RI Clergy, Jan Grinnell (</w:t>
            </w:r>
            <w:r w:rsidR="00D7017E">
              <w:rPr>
                <w:rFonts w:eastAsia="Cambria" w:cs="Helvetica"/>
                <w:bCs/>
                <w:color w:val="000000"/>
              </w:rPr>
              <w:t xml:space="preserve">2019, </w:t>
            </w:r>
            <w:r w:rsidRPr="00B87CF4">
              <w:rPr>
                <w:rFonts w:eastAsia="Cambria" w:cs="Helvetica"/>
                <w:bCs/>
                <w:color w:val="000000"/>
              </w:rPr>
              <w:t>3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VT Lay Alternate, Elizabeth Parker (2019, 3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W MA Clergy,  Nancy Webb Stroud (2017, 2 yr. term)</w:t>
            </w:r>
          </w:p>
          <w:p w:rsidR="00282D3E" w:rsidRPr="00B87CF4"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eastAsia="Cambria" w:cs="Helvetica"/>
                <w:bCs/>
                <w:color w:val="000000"/>
              </w:rPr>
            </w:pPr>
            <w:r w:rsidRPr="00B87CF4">
              <w:rPr>
                <w:rFonts w:eastAsia="Cambria" w:cs="Helvetica"/>
                <w:bCs/>
                <w:color w:val="000000"/>
              </w:rPr>
              <w:t>W MA Clergy Alternate, Sam Smith (2017, 2 yr. term)</w:t>
            </w:r>
          </w:p>
          <w:p w:rsidR="00282D3E" w:rsidRDefault="00282D3E" w:rsidP="00876501">
            <w:pPr>
              <w:pStyle w:val="ListParagraph"/>
              <w:widowControl w:val="0"/>
              <w:numPr>
                <w:ilvl w:val="0"/>
                <w:numId w:val="1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b/>
                <w:bCs/>
              </w:rPr>
            </w:pPr>
            <w:r w:rsidRPr="00D7017E">
              <w:rPr>
                <w:rFonts w:eastAsia="Cambria" w:cs="Helvetica"/>
                <w:bCs/>
                <w:color w:val="000000"/>
              </w:rPr>
              <w:t>W MA Lay, Gale McKenzie (2018, 2 yr. term)</w:t>
            </w:r>
          </w:p>
        </w:tc>
        <w:tc>
          <w:tcPr>
            <w:tcW w:w="4410" w:type="dxa"/>
          </w:tcPr>
          <w:p w:rsidR="00D7017E" w:rsidRDefault="00D7017E" w:rsidP="00D70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Pr>
                <w:rFonts w:eastAsia="Cambria" w:cs="Helvetica"/>
                <w:bCs/>
                <w:color w:val="000000"/>
              </w:rPr>
              <w:t>Diocesan Bishops:</w:t>
            </w:r>
          </w:p>
          <w:p w:rsidR="00282D3E" w:rsidRPr="00D7017E" w:rsidRDefault="00D7017E" w:rsidP="00D7017E">
            <w:pPr>
              <w:pStyle w:val="ListParagraph"/>
              <w:numPr>
                <w:ilvl w:val="0"/>
                <w:numId w:val="15"/>
              </w:numPr>
              <w:rPr>
                <w:bCs/>
              </w:rPr>
            </w:pPr>
            <w:r w:rsidRPr="00D7017E">
              <w:rPr>
                <w:bCs/>
              </w:rPr>
              <w:t>NH, Rob Hirs</w:t>
            </w:r>
            <w:r>
              <w:rPr>
                <w:bCs/>
              </w:rPr>
              <w:t>ch</w:t>
            </w:r>
            <w:r w:rsidRPr="00D7017E">
              <w:rPr>
                <w:bCs/>
              </w:rPr>
              <w:t>feld</w:t>
            </w:r>
          </w:p>
          <w:p w:rsidR="00D7017E" w:rsidRPr="00D7017E" w:rsidRDefault="00D7017E" w:rsidP="00D7017E">
            <w:pPr>
              <w:pStyle w:val="ListParagraph"/>
              <w:numPr>
                <w:ilvl w:val="0"/>
                <w:numId w:val="15"/>
              </w:numPr>
              <w:rPr>
                <w:b/>
                <w:bCs/>
              </w:rPr>
            </w:pPr>
            <w:r>
              <w:rPr>
                <w:bCs/>
              </w:rPr>
              <w:t>MA, Alan Gates</w:t>
            </w:r>
          </w:p>
          <w:p w:rsidR="00D7017E" w:rsidRPr="00D7017E" w:rsidRDefault="00D7017E" w:rsidP="00D7017E">
            <w:pPr>
              <w:pStyle w:val="ListParagraph"/>
              <w:numPr>
                <w:ilvl w:val="0"/>
                <w:numId w:val="15"/>
              </w:numPr>
              <w:rPr>
                <w:b/>
                <w:bCs/>
              </w:rPr>
            </w:pPr>
            <w:r>
              <w:rPr>
                <w:bCs/>
              </w:rPr>
              <w:t>MA, Gayle Harris</w:t>
            </w:r>
          </w:p>
          <w:p w:rsidR="00D7017E" w:rsidRPr="00D7017E" w:rsidRDefault="00D7017E" w:rsidP="00D7017E">
            <w:pPr>
              <w:pStyle w:val="ListParagraph"/>
              <w:numPr>
                <w:ilvl w:val="0"/>
                <w:numId w:val="15"/>
              </w:numPr>
              <w:rPr>
                <w:bCs/>
              </w:rPr>
            </w:pPr>
            <w:r w:rsidRPr="00D7017E">
              <w:rPr>
                <w:bCs/>
              </w:rPr>
              <w:t>RI, Nick Knisely</w:t>
            </w:r>
          </w:p>
          <w:p w:rsidR="00D7017E" w:rsidRPr="00D7017E" w:rsidRDefault="00D7017E" w:rsidP="00D7017E">
            <w:pPr>
              <w:pStyle w:val="ListParagraph"/>
              <w:numPr>
                <w:ilvl w:val="0"/>
                <w:numId w:val="15"/>
              </w:numPr>
              <w:rPr>
                <w:bCs/>
              </w:rPr>
            </w:pPr>
            <w:r w:rsidRPr="00D7017E">
              <w:rPr>
                <w:bCs/>
              </w:rPr>
              <w:t>CT, Laura Ahrens</w:t>
            </w:r>
          </w:p>
          <w:p w:rsidR="00D7017E" w:rsidRPr="00B87CF4" w:rsidRDefault="00D7017E" w:rsidP="00D70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sidRPr="00B87CF4">
              <w:rPr>
                <w:rFonts w:eastAsia="Cambria" w:cs="Helvetica"/>
                <w:bCs/>
                <w:color w:val="000000"/>
              </w:rPr>
              <w:t>Diocesan Delegates:</w:t>
            </w:r>
          </w:p>
          <w:p w:rsidR="00D7017E" w:rsidRPr="00B87CF4" w:rsidRDefault="00D7017E" w:rsidP="00D7017E">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sidRPr="00B87CF4">
              <w:rPr>
                <w:rFonts w:eastAsia="Cambria" w:cs="Helvetica"/>
                <w:bCs/>
                <w:color w:val="000000"/>
              </w:rPr>
              <w:t>CT Lay, Barbara Casey (2019, 3 yr. term)</w:t>
            </w:r>
          </w:p>
          <w:p w:rsidR="00D7017E" w:rsidRPr="00B87CF4" w:rsidRDefault="00D7017E" w:rsidP="00D7017E">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sidRPr="00B87CF4">
              <w:rPr>
                <w:rFonts w:eastAsia="Cambria" w:cs="Helvetica"/>
                <w:bCs/>
                <w:color w:val="000000"/>
              </w:rPr>
              <w:t>ME Lay, Rita Redfield (2018, 3 y. term)</w:t>
            </w:r>
          </w:p>
          <w:p w:rsidR="00D7017E" w:rsidRPr="00B87CF4" w:rsidRDefault="00D7017E" w:rsidP="00D7017E">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sidRPr="00B87CF4">
              <w:rPr>
                <w:rFonts w:eastAsia="Cambria" w:cs="Helvetica"/>
                <w:bCs/>
                <w:color w:val="000000"/>
              </w:rPr>
              <w:t>MA Lay, Becky Alden (2018, 3 yr. term)</w:t>
            </w:r>
          </w:p>
          <w:p w:rsidR="00D7017E" w:rsidRPr="00B87CF4" w:rsidRDefault="00D7017E" w:rsidP="00D7017E">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sidRPr="00B87CF4">
              <w:rPr>
                <w:rFonts w:eastAsia="Cambria" w:cs="Helvetica"/>
                <w:bCs/>
                <w:color w:val="000000"/>
              </w:rPr>
              <w:t>MA Clergy, Karen Coleman (2018, 3 yr. term)</w:t>
            </w:r>
          </w:p>
          <w:p w:rsidR="00D7017E" w:rsidRPr="00B87CF4" w:rsidRDefault="00D7017E" w:rsidP="00D7017E">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bCs/>
                <w:color w:val="000000"/>
              </w:rPr>
            </w:pPr>
            <w:r w:rsidRPr="00B87CF4">
              <w:rPr>
                <w:rFonts w:eastAsia="Cambria" w:cs="Helvetica"/>
                <w:bCs/>
                <w:color w:val="000000"/>
              </w:rPr>
              <w:t>VT Clergy, Lee Alison Crawford (2016, 3 yr. term)</w:t>
            </w:r>
          </w:p>
          <w:p w:rsidR="00D7017E" w:rsidRPr="00D7017E" w:rsidRDefault="00D7017E" w:rsidP="00D7017E">
            <w:pPr>
              <w:rPr>
                <w:bCs/>
              </w:rPr>
            </w:pPr>
          </w:p>
        </w:tc>
      </w:tr>
    </w:tbl>
    <w:p w:rsidR="00282D3E" w:rsidRDefault="00282D3E" w:rsidP="00E91C59">
      <w:pPr>
        <w:spacing w:after="0" w:line="240" w:lineRule="auto"/>
        <w:rPr>
          <w:b/>
          <w:bCs/>
        </w:rPr>
      </w:pPr>
    </w:p>
    <w:p w:rsidR="00E91C59" w:rsidRPr="004A7328" w:rsidRDefault="00FB4064" w:rsidP="00E91C59">
      <w:pPr>
        <w:spacing w:after="0" w:line="240" w:lineRule="auto"/>
        <w:rPr>
          <w:b/>
          <w:bCs/>
          <w:u w:val="single"/>
        </w:rPr>
      </w:pPr>
      <w:r>
        <w:rPr>
          <w:b/>
          <w:bCs/>
          <w:u w:val="single"/>
        </w:rPr>
        <w:t>NOTES</w:t>
      </w:r>
    </w:p>
    <w:p w:rsidR="005C5C1A" w:rsidRDefault="004F2741" w:rsidP="00EA0AE0">
      <w:pPr>
        <w:spacing w:after="0" w:line="240" w:lineRule="auto"/>
        <w:ind w:left="720" w:hanging="720"/>
        <w:rPr>
          <w:bCs/>
        </w:rPr>
      </w:pPr>
      <w:r w:rsidRPr="00012485">
        <w:rPr>
          <w:bCs/>
        </w:rPr>
        <w:t>10:00</w:t>
      </w:r>
      <w:r w:rsidR="003431FE" w:rsidRPr="00012485">
        <w:rPr>
          <w:bCs/>
        </w:rPr>
        <w:tab/>
      </w:r>
      <w:r w:rsidR="003B73E3">
        <w:rPr>
          <w:bCs/>
        </w:rPr>
        <w:t xml:space="preserve">Opening </w:t>
      </w:r>
      <w:r w:rsidR="00E55ABE" w:rsidRPr="00012485">
        <w:rPr>
          <w:bCs/>
        </w:rPr>
        <w:t>Prayer</w:t>
      </w:r>
      <w:r w:rsidR="005C5C1A" w:rsidRPr="00012485">
        <w:rPr>
          <w:bCs/>
        </w:rPr>
        <w:t xml:space="preserve"> and President’s welcome</w:t>
      </w:r>
      <w:r w:rsidR="00012485" w:rsidRPr="00012485">
        <w:rPr>
          <w:bCs/>
        </w:rPr>
        <w:t xml:space="preserve"> – The Rt. Rev. Stephen Lane</w:t>
      </w:r>
    </w:p>
    <w:p w:rsidR="00FB4064" w:rsidRDefault="00FB4064" w:rsidP="00FB4064">
      <w:pPr>
        <w:pStyle w:val="ListParagraph"/>
        <w:numPr>
          <w:ilvl w:val="0"/>
          <w:numId w:val="6"/>
        </w:numPr>
        <w:spacing w:after="0" w:line="240" w:lineRule="auto"/>
        <w:rPr>
          <w:bCs/>
        </w:rPr>
      </w:pPr>
      <w:r>
        <w:rPr>
          <w:bCs/>
        </w:rPr>
        <w:t>Introduced history of the Provincial Synod – 2 per year</w:t>
      </w:r>
    </w:p>
    <w:p w:rsidR="00FB4064" w:rsidRDefault="00FB4064" w:rsidP="00FB4064">
      <w:pPr>
        <w:pStyle w:val="ListParagraph"/>
        <w:numPr>
          <w:ilvl w:val="1"/>
          <w:numId w:val="6"/>
        </w:numPr>
        <w:spacing w:after="0" w:line="240" w:lineRule="auto"/>
        <w:rPr>
          <w:bCs/>
        </w:rPr>
      </w:pPr>
      <w:r w:rsidRPr="00FB4064">
        <w:rPr>
          <w:bCs/>
        </w:rPr>
        <w:t>Spring</w:t>
      </w:r>
      <w:r>
        <w:rPr>
          <w:bCs/>
        </w:rPr>
        <w:t>,</w:t>
      </w:r>
      <w:r w:rsidRPr="00FB4064">
        <w:rPr>
          <w:bCs/>
        </w:rPr>
        <w:t xml:space="preserve"> physically gathered </w:t>
      </w:r>
      <w:r>
        <w:rPr>
          <w:bCs/>
        </w:rPr>
        <w:t>–receive information about Provincial efforts; often educational, set d</w:t>
      </w:r>
      <w:r w:rsidRPr="00FB4064">
        <w:rPr>
          <w:bCs/>
        </w:rPr>
        <w:t>irection</w:t>
      </w:r>
      <w:r w:rsidR="003534AE">
        <w:rPr>
          <w:bCs/>
        </w:rPr>
        <w:t>/priorities</w:t>
      </w:r>
      <w:r>
        <w:rPr>
          <w:bCs/>
        </w:rPr>
        <w:t xml:space="preserve"> for year</w:t>
      </w:r>
    </w:p>
    <w:p w:rsidR="00FB4064" w:rsidRPr="00FB4064" w:rsidRDefault="00FB4064" w:rsidP="00FB4064">
      <w:pPr>
        <w:pStyle w:val="ListParagraph"/>
        <w:numPr>
          <w:ilvl w:val="1"/>
          <w:numId w:val="6"/>
        </w:numPr>
        <w:spacing w:after="0" w:line="240" w:lineRule="auto"/>
        <w:rPr>
          <w:bCs/>
        </w:rPr>
      </w:pPr>
      <w:r w:rsidRPr="00FB4064">
        <w:rPr>
          <w:bCs/>
        </w:rPr>
        <w:t>Fall, via web conference – budget approval</w:t>
      </w:r>
    </w:p>
    <w:p w:rsidR="00553FBE" w:rsidRDefault="00553FBE" w:rsidP="003534AE">
      <w:pPr>
        <w:pStyle w:val="ListParagraph"/>
        <w:numPr>
          <w:ilvl w:val="0"/>
          <w:numId w:val="6"/>
        </w:numPr>
        <w:spacing w:after="0" w:line="240" w:lineRule="auto"/>
        <w:rPr>
          <w:bCs/>
        </w:rPr>
      </w:pPr>
      <w:r w:rsidRPr="003534AE">
        <w:rPr>
          <w:bCs/>
        </w:rPr>
        <w:t xml:space="preserve">Brief Introductions: </w:t>
      </w:r>
      <w:r w:rsidR="00EA0AE0" w:rsidRPr="003534AE">
        <w:rPr>
          <w:bCs/>
        </w:rPr>
        <w:tab/>
      </w:r>
      <w:r w:rsidR="003B73E3" w:rsidRPr="003534AE">
        <w:rPr>
          <w:bCs/>
        </w:rPr>
        <w:t>Name, Day Job, Diocese</w:t>
      </w:r>
      <w:r w:rsidR="003534AE" w:rsidRPr="003534AE">
        <w:rPr>
          <w:bCs/>
        </w:rPr>
        <w:t xml:space="preserve">, </w:t>
      </w:r>
      <w:r w:rsidR="003534AE">
        <w:rPr>
          <w:bCs/>
        </w:rPr>
        <w:t>o</w:t>
      </w:r>
      <w:r w:rsidRPr="003534AE">
        <w:rPr>
          <w:bCs/>
        </w:rPr>
        <w:t>ffer 1 word ID of something in the church that is energizing you</w:t>
      </w:r>
    </w:p>
    <w:p w:rsidR="003534AE" w:rsidRDefault="003534AE" w:rsidP="003534AE">
      <w:pPr>
        <w:pStyle w:val="ListParagraph"/>
        <w:numPr>
          <w:ilvl w:val="1"/>
          <w:numId w:val="6"/>
        </w:numPr>
        <w:spacing w:after="0" w:line="240" w:lineRule="auto"/>
        <w:rPr>
          <w:bCs/>
        </w:rPr>
      </w:pPr>
      <w:r>
        <w:rPr>
          <w:bCs/>
        </w:rPr>
        <w:t>The Jesus Movement - changing the culture of the church</w:t>
      </w:r>
    </w:p>
    <w:p w:rsidR="003534AE" w:rsidRDefault="003534AE" w:rsidP="003534AE">
      <w:pPr>
        <w:pStyle w:val="ListParagraph"/>
        <w:numPr>
          <w:ilvl w:val="1"/>
          <w:numId w:val="6"/>
        </w:numPr>
        <w:spacing w:after="0" w:line="240" w:lineRule="auto"/>
        <w:rPr>
          <w:bCs/>
        </w:rPr>
      </w:pPr>
      <w:r>
        <w:rPr>
          <w:bCs/>
        </w:rPr>
        <w:t>Sanctuary conversations in Maine, refugee resettlement</w:t>
      </w:r>
    </w:p>
    <w:p w:rsidR="003534AE" w:rsidRDefault="003534AE" w:rsidP="003534AE">
      <w:pPr>
        <w:pStyle w:val="ListParagraph"/>
        <w:numPr>
          <w:ilvl w:val="1"/>
          <w:numId w:val="6"/>
        </w:numPr>
        <w:spacing w:after="0" w:line="240" w:lineRule="auto"/>
        <w:rPr>
          <w:bCs/>
        </w:rPr>
      </w:pPr>
      <w:r>
        <w:rPr>
          <w:bCs/>
        </w:rPr>
        <w:t>CT River Pilgrimage</w:t>
      </w:r>
    </w:p>
    <w:p w:rsidR="003534AE" w:rsidRDefault="003534AE" w:rsidP="003534AE">
      <w:pPr>
        <w:pStyle w:val="ListParagraph"/>
        <w:numPr>
          <w:ilvl w:val="1"/>
          <w:numId w:val="6"/>
        </w:numPr>
        <w:spacing w:after="0" w:line="240" w:lineRule="auto"/>
        <w:rPr>
          <w:bCs/>
        </w:rPr>
      </w:pPr>
      <w:r>
        <w:rPr>
          <w:bCs/>
        </w:rPr>
        <w:t>Congregational resources ad training</w:t>
      </w:r>
    </w:p>
    <w:p w:rsidR="003534AE" w:rsidRDefault="003534AE" w:rsidP="003534AE">
      <w:pPr>
        <w:pStyle w:val="ListParagraph"/>
        <w:numPr>
          <w:ilvl w:val="1"/>
          <w:numId w:val="6"/>
        </w:numPr>
        <w:spacing w:after="0" w:line="240" w:lineRule="auto"/>
        <w:rPr>
          <w:bCs/>
        </w:rPr>
      </w:pPr>
      <w:r>
        <w:rPr>
          <w:bCs/>
        </w:rPr>
        <w:t>New model  of Parochial visitations – what is Jesus doing in our neighborhoods</w:t>
      </w:r>
    </w:p>
    <w:p w:rsidR="003534AE" w:rsidRDefault="003534AE" w:rsidP="003534AE">
      <w:pPr>
        <w:pStyle w:val="ListParagraph"/>
        <w:numPr>
          <w:ilvl w:val="1"/>
          <w:numId w:val="6"/>
        </w:numPr>
        <w:spacing w:after="0" w:line="240" w:lineRule="auto"/>
        <w:rPr>
          <w:bCs/>
        </w:rPr>
      </w:pPr>
      <w:r>
        <w:rPr>
          <w:bCs/>
        </w:rPr>
        <w:t>St Josephs Day celebrations</w:t>
      </w:r>
    </w:p>
    <w:p w:rsidR="003534AE" w:rsidRDefault="003534AE" w:rsidP="003534AE">
      <w:pPr>
        <w:pStyle w:val="ListParagraph"/>
        <w:numPr>
          <w:ilvl w:val="1"/>
          <w:numId w:val="6"/>
        </w:numPr>
        <w:spacing w:after="0" w:line="240" w:lineRule="auto"/>
        <w:rPr>
          <w:bCs/>
        </w:rPr>
      </w:pPr>
      <w:r>
        <w:rPr>
          <w:bCs/>
        </w:rPr>
        <w:t>Idea becoming reality – center for Reconciliation in RI</w:t>
      </w:r>
    </w:p>
    <w:p w:rsidR="003534AE" w:rsidRDefault="003534AE" w:rsidP="003534AE">
      <w:pPr>
        <w:pStyle w:val="ListParagraph"/>
        <w:numPr>
          <w:ilvl w:val="1"/>
          <w:numId w:val="6"/>
        </w:numPr>
        <w:spacing w:after="0" w:line="240" w:lineRule="auto"/>
        <w:rPr>
          <w:bCs/>
        </w:rPr>
      </w:pPr>
      <w:r>
        <w:rPr>
          <w:bCs/>
        </w:rPr>
        <w:t>The Jesus Movement – facilitating parish resource use to reimagine ourselves and our core mission</w:t>
      </w:r>
    </w:p>
    <w:p w:rsidR="003534AE" w:rsidRDefault="003534AE" w:rsidP="003534AE">
      <w:pPr>
        <w:pStyle w:val="ListParagraph"/>
        <w:numPr>
          <w:ilvl w:val="1"/>
          <w:numId w:val="6"/>
        </w:numPr>
        <w:spacing w:after="0" w:line="240" w:lineRule="auto"/>
        <w:rPr>
          <w:bCs/>
        </w:rPr>
      </w:pPr>
      <w:r>
        <w:rPr>
          <w:bCs/>
        </w:rPr>
        <w:t>Collaboration -  with Lutherans, UCC, Muslims, Jewish neighbors… as well as diocesan neighbors</w:t>
      </w:r>
    </w:p>
    <w:p w:rsidR="003534AE" w:rsidRDefault="003534AE" w:rsidP="003534AE">
      <w:pPr>
        <w:pStyle w:val="ListParagraph"/>
        <w:numPr>
          <w:ilvl w:val="1"/>
          <w:numId w:val="6"/>
        </w:numPr>
        <w:spacing w:after="0" w:line="240" w:lineRule="auto"/>
        <w:rPr>
          <w:bCs/>
        </w:rPr>
      </w:pPr>
      <w:r>
        <w:rPr>
          <w:bCs/>
        </w:rPr>
        <w:t>Forward Movement’s Renewal Works – who are we and where do we want to go on our spiritual journey personally and corporately</w:t>
      </w:r>
    </w:p>
    <w:p w:rsidR="003534AE" w:rsidRDefault="00001C96" w:rsidP="003534AE">
      <w:pPr>
        <w:pStyle w:val="ListParagraph"/>
        <w:numPr>
          <w:ilvl w:val="1"/>
          <w:numId w:val="6"/>
        </w:numPr>
        <w:spacing w:after="0" w:line="240" w:lineRule="auto"/>
        <w:rPr>
          <w:bCs/>
        </w:rPr>
      </w:pPr>
      <w:r>
        <w:rPr>
          <w:bCs/>
        </w:rPr>
        <w:t>Reinvigorated office of deacon</w:t>
      </w:r>
    </w:p>
    <w:p w:rsidR="00001C96" w:rsidRDefault="00001C96" w:rsidP="003534AE">
      <w:pPr>
        <w:pStyle w:val="ListParagraph"/>
        <w:numPr>
          <w:ilvl w:val="1"/>
          <w:numId w:val="6"/>
        </w:numPr>
        <w:spacing w:after="0" w:line="240" w:lineRule="auto"/>
        <w:rPr>
          <w:bCs/>
        </w:rPr>
      </w:pPr>
      <w:r>
        <w:rPr>
          <w:bCs/>
        </w:rPr>
        <w:t>Interfaith collaboration</w:t>
      </w:r>
    </w:p>
    <w:p w:rsidR="00001C96" w:rsidRDefault="00001C96" w:rsidP="003534AE">
      <w:pPr>
        <w:pStyle w:val="ListParagraph"/>
        <w:numPr>
          <w:ilvl w:val="1"/>
          <w:numId w:val="6"/>
        </w:numPr>
        <w:spacing w:after="0" w:line="240" w:lineRule="auto"/>
        <w:rPr>
          <w:bCs/>
        </w:rPr>
      </w:pPr>
      <w:r>
        <w:rPr>
          <w:bCs/>
        </w:rPr>
        <w:t>Energy across dioceses, bringing us together and prioritizing efforts</w:t>
      </w:r>
    </w:p>
    <w:p w:rsidR="00001C96" w:rsidRDefault="00001C96" w:rsidP="003534AE">
      <w:pPr>
        <w:pStyle w:val="ListParagraph"/>
        <w:numPr>
          <w:ilvl w:val="1"/>
          <w:numId w:val="6"/>
        </w:numPr>
        <w:spacing w:after="0" w:line="240" w:lineRule="auto"/>
        <w:rPr>
          <w:bCs/>
        </w:rPr>
      </w:pPr>
      <w:r>
        <w:rPr>
          <w:bCs/>
        </w:rPr>
        <w:t>Church as a place of openness, particularly in current context</w:t>
      </w:r>
    </w:p>
    <w:p w:rsidR="00001C96" w:rsidRPr="003534AE" w:rsidRDefault="00001C96" w:rsidP="003534AE">
      <w:pPr>
        <w:pStyle w:val="ListParagraph"/>
        <w:numPr>
          <w:ilvl w:val="1"/>
          <w:numId w:val="6"/>
        </w:numPr>
        <w:spacing w:after="0" w:line="240" w:lineRule="auto"/>
        <w:rPr>
          <w:bCs/>
        </w:rPr>
      </w:pPr>
      <w:r>
        <w:rPr>
          <w:bCs/>
        </w:rPr>
        <w:t>Formation for the church in the 21</w:t>
      </w:r>
      <w:r w:rsidRPr="00001C96">
        <w:rPr>
          <w:bCs/>
          <w:vertAlign w:val="superscript"/>
        </w:rPr>
        <w:t>st</w:t>
      </w:r>
      <w:r>
        <w:rPr>
          <w:bCs/>
        </w:rPr>
        <w:t xml:space="preserve"> century, especially with other churches and denominations</w:t>
      </w:r>
    </w:p>
    <w:p w:rsidR="00012485" w:rsidRDefault="00012485" w:rsidP="006F2E3F">
      <w:pPr>
        <w:spacing w:after="0" w:line="240" w:lineRule="auto"/>
        <w:rPr>
          <w:bCs/>
        </w:rPr>
      </w:pPr>
    </w:p>
    <w:p w:rsidR="00DA34EF" w:rsidRDefault="00D762C9" w:rsidP="006F2E3F">
      <w:pPr>
        <w:spacing w:after="0" w:line="240" w:lineRule="auto"/>
        <w:rPr>
          <w:bCs/>
        </w:rPr>
      </w:pPr>
      <w:r w:rsidRPr="00012485">
        <w:rPr>
          <w:bCs/>
        </w:rPr>
        <w:t>1</w:t>
      </w:r>
      <w:r w:rsidR="00553FBE" w:rsidRPr="00012485">
        <w:rPr>
          <w:bCs/>
        </w:rPr>
        <w:t>0</w:t>
      </w:r>
      <w:r w:rsidR="005C5C1A" w:rsidRPr="00012485">
        <w:rPr>
          <w:bCs/>
        </w:rPr>
        <w:t>:</w:t>
      </w:r>
      <w:r w:rsidR="00553FBE" w:rsidRPr="00012485">
        <w:rPr>
          <w:bCs/>
        </w:rPr>
        <w:t>1</w:t>
      </w:r>
      <w:r w:rsidR="00545026" w:rsidRPr="00012485">
        <w:rPr>
          <w:bCs/>
        </w:rPr>
        <w:t>5</w:t>
      </w:r>
      <w:r w:rsidR="005C5C1A" w:rsidRPr="00012485">
        <w:rPr>
          <w:bCs/>
        </w:rPr>
        <w:tab/>
      </w:r>
      <w:r w:rsidR="004865B7" w:rsidRPr="00012485">
        <w:rPr>
          <w:bCs/>
        </w:rPr>
        <w:t>Introduce</w:t>
      </w:r>
      <w:r w:rsidR="009E54A9">
        <w:rPr>
          <w:bCs/>
        </w:rPr>
        <w:t xml:space="preserve"> </w:t>
      </w:r>
      <w:r w:rsidR="004865B7" w:rsidRPr="00012485">
        <w:rPr>
          <w:bCs/>
        </w:rPr>
        <w:t>John Henness</w:t>
      </w:r>
      <w:r w:rsidR="00553FBE" w:rsidRPr="00012485">
        <w:rPr>
          <w:bCs/>
        </w:rPr>
        <w:t>y</w:t>
      </w:r>
      <w:r w:rsidR="004865B7" w:rsidRPr="00012485">
        <w:rPr>
          <w:bCs/>
        </w:rPr>
        <w:t>, Director, Maine Episcopal Network for Justice</w:t>
      </w:r>
    </w:p>
    <w:p w:rsidR="00DA34EF" w:rsidRDefault="00DA34EF" w:rsidP="00DA34EF">
      <w:pPr>
        <w:pStyle w:val="ListParagraph"/>
        <w:numPr>
          <w:ilvl w:val="0"/>
          <w:numId w:val="7"/>
        </w:numPr>
        <w:spacing w:after="0" w:line="240" w:lineRule="auto"/>
        <w:rPr>
          <w:bCs/>
        </w:rPr>
      </w:pPr>
      <w:r>
        <w:rPr>
          <w:bCs/>
        </w:rPr>
        <w:lastRenderedPageBreak/>
        <w:t>John is an advocate (prefers over lobbyist)</w:t>
      </w:r>
      <w:r w:rsidR="002B7014">
        <w:rPr>
          <w:bCs/>
        </w:rPr>
        <w:t xml:space="preserve"> – state legislature, faith based activism in the public sphere – works in Maine with collaborators in DC – Chuck Wynder Jr is liaison to Faith Rooted Organizing efforts - </w:t>
      </w:r>
    </w:p>
    <w:p w:rsidR="002B7014" w:rsidRDefault="002B7014" w:rsidP="00DA34EF">
      <w:pPr>
        <w:pStyle w:val="ListParagraph"/>
        <w:numPr>
          <w:ilvl w:val="0"/>
          <w:numId w:val="7"/>
        </w:numPr>
        <w:spacing w:after="0" w:line="240" w:lineRule="auto"/>
        <w:rPr>
          <w:bCs/>
        </w:rPr>
      </w:pPr>
      <w:r>
        <w:rPr>
          <w:bCs/>
        </w:rPr>
        <w:t>Main</w:t>
      </w:r>
      <w:r w:rsidR="00491F51">
        <w:rPr>
          <w:bCs/>
        </w:rPr>
        <w:t>e</w:t>
      </w:r>
      <w:r>
        <w:rPr>
          <w:bCs/>
        </w:rPr>
        <w:t xml:space="preserve"> received grant from Episcopal Church for position, willing to serve province-wide efforts</w:t>
      </w:r>
    </w:p>
    <w:p w:rsidR="00553FBE" w:rsidRDefault="00491F51" w:rsidP="00DA34EF">
      <w:pPr>
        <w:pStyle w:val="ListParagraph"/>
        <w:numPr>
          <w:ilvl w:val="0"/>
          <w:numId w:val="7"/>
        </w:numPr>
        <w:spacing w:after="0" w:line="240" w:lineRule="auto"/>
        <w:rPr>
          <w:bCs/>
        </w:rPr>
      </w:pPr>
      <w:r>
        <w:rPr>
          <w:bCs/>
        </w:rPr>
        <w:t>Share folder with introduction of how t</w:t>
      </w:r>
      <w:r w:rsidR="004865B7" w:rsidRPr="00DA34EF">
        <w:rPr>
          <w:bCs/>
        </w:rPr>
        <w:t>he Province Can Respond to Current Context</w:t>
      </w:r>
    </w:p>
    <w:p w:rsidR="00890842" w:rsidRDefault="00890842" w:rsidP="00DA34EF">
      <w:pPr>
        <w:pStyle w:val="ListParagraph"/>
        <w:numPr>
          <w:ilvl w:val="0"/>
          <w:numId w:val="7"/>
        </w:numPr>
        <w:spacing w:after="0" w:line="240" w:lineRule="auto"/>
        <w:rPr>
          <w:bCs/>
        </w:rPr>
      </w:pPr>
      <w:r>
        <w:rPr>
          <w:bCs/>
        </w:rPr>
        <w:t>Faith Rooted Organizing is a style of organizing and action that is shaped and guided bin every way by faith principles and practices</w:t>
      </w:r>
    </w:p>
    <w:p w:rsidR="00890842" w:rsidRPr="00890842" w:rsidRDefault="00890842" w:rsidP="00DF3917">
      <w:pPr>
        <w:pStyle w:val="ListParagraph"/>
        <w:numPr>
          <w:ilvl w:val="0"/>
          <w:numId w:val="7"/>
        </w:numPr>
        <w:spacing w:after="0" w:line="240" w:lineRule="auto"/>
        <w:rPr>
          <w:bCs/>
          <w:i/>
        </w:rPr>
      </w:pPr>
      <w:r>
        <w:rPr>
          <w:bCs/>
        </w:rPr>
        <w:t xml:space="preserve">Rooted in work of The Rev. Alexia Salvatierra, </w:t>
      </w:r>
      <w:r w:rsidRPr="00890842">
        <w:rPr>
          <w:bCs/>
          <w:i/>
        </w:rPr>
        <w:t>Faith-Rooted Organizing: Mobilizing the Church in Service to the World</w:t>
      </w:r>
      <w:r w:rsidR="00DF3917" w:rsidRPr="00DF3917">
        <w:t xml:space="preserve"> </w:t>
      </w:r>
      <w:r w:rsidR="00DF3917">
        <w:t xml:space="preserve"> </w:t>
      </w:r>
      <w:hyperlink r:id="rId8" w:history="1">
        <w:r w:rsidR="00DF3917" w:rsidRPr="00327439">
          <w:rPr>
            <w:rStyle w:val="Hyperlink"/>
            <w:bCs/>
            <w:i/>
          </w:rPr>
          <w:t>https://www.amazon.com/gp/product/0830836616/ref=oh_aui_detailpage_o00_s00?ie=UTF8&amp;psc=1</w:t>
        </w:r>
      </w:hyperlink>
      <w:r w:rsidR="00DF3917">
        <w:rPr>
          <w:bCs/>
          <w:i/>
        </w:rPr>
        <w:t xml:space="preserve"> </w:t>
      </w:r>
    </w:p>
    <w:p w:rsidR="00890842" w:rsidRDefault="00890842" w:rsidP="00DA34EF">
      <w:pPr>
        <w:pStyle w:val="ListParagraph"/>
        <w:numPr>
          <w:ilvl w:val="0"/>
          <w:numId w:val="7"/>
        </w:numPr>
        <w:spacing w:after="0" w:line="240" w:lineRule="auto"/>
        <w:rPr>
          <w:bCs/>
        </w:rPr>
      </w:pPr>
      <w:r>
        <w:rPr>
          <w:bCs/>
        </w:rPr>
        <w:t>Baptismal Covenant calls us to “strive of justice and peace and respect the dignity of every human being</w:t>
      </w:r>
    </w:p>
    <w:p w:rsidR="00890842" w:rsidRDefault="00890842" w:rsidP="00DA34EF">
      <w:pPr>
        <w:pStyle w:val="ListParagraph"/>
        <w:numPr>
          <w:ilvl w:val="0"/>
          <w:numId w:val="7"/>
        </w:numPr>
        <w:spacing w:after="0" w:line="240" w:lineRule="auto"/>
        <w:rPr>
          <w:bCs/>
        </w:rPr>
      </w:pPr>
      <w:r>
        <w:rPr>
          <w:bCs/>
        </w:rPr>
        <w:t>Characteristics include:</w:t>
      </w:r>
    </w:p>
    <w:p w:rsidR="00890842" w:rsidRDefault="00890842" w:rsidP="00890842">
      <w:pPr>
        <w:pStyle w:val="ListParagraph"/>
        <w:numPr>
          <w:ilvl w:val="1"/>
          <w:numId w:val="7"/>
        </w:numPr>
        <w:spacing w:after="0" w:line="240" w:lineRule="auto"/>
        <w:rPr>
          <w:bCs/>
        </w:rPr>
      </w:pPr>
      <w:r>
        <w:rPr>
          <w:bCs/>
        </w:rPr>
        <w:t xml:space="preserve">Helping people of </w:t>
      </w:r>
      <w:r w:rsidR="00EE15BD">
        <w:rPr>
          <w:bCs/>
        </w:rPr>
        <w:t>faith</w:t>
      </w:r>
      <w:r>
        <w:rPr>
          <w:bCs/>
        </w:rPr>
        <w:t xml:space="preserve"> dig into their religious traditions and spiritual practices as grounding for the action work</w:t>
      </w:r>
    </w:p>
    <w:p w:rsidR="00890842" w:rsidRDefault="00890842" w:rsidP="00890842">
      <w:pPr>
        <w:pStyle w:val="ListParagraph"/>
        <w:numPr>
          <w:ilvl w:val="1"/>
          <w:numId w:val="7"/>
        </w:numPr>
        <w:spacing w:after="0" w:line="240" w:lineRule="auto"/>
        <w:rPr>
          <w:bCs/>
        </w:rPr>
      </w:pPr>
      <w:r>
        <w:rPr>
          <w:bCs/>
        </w:rPr>
        <w:t xml:space="preserve">Politicians </w:t>
      </w:r>
      <w:r w:rsidR="00EE15BD">
        <w:rPr>
          <w:bCs/>
        </w:rPr>
        <w:t>or other leaders are not targets; they are children of God and should be treated with love and respect</w:t>
      </w:r>
    </w:p>
    <w:p w:rsidR="00EE15BD" w:rsidRDefault="00EE15BD" w:rsidP="00890842">
      <w:pPr>
        <w:pStyle w:val="ListParagraph"/>
        <w:numPr>
          <w:ilvl w:val="1"/>
          <w:numId w:val="7"/>
        </w:numPr>
        <w:spacing w:after="0" w:line="240" w:lineRule="auto"/>
        <w:rPr>
          <w:bCs/>
        </w:rPr>
      </w:pPr>
      <w:r>
        <w:rPr>
          <w:bCs/>
        </w:rPr>
        <w:t>The point is less about winning a battle and more about being in the right fight</w:t>
      </w:r>
    </w:p>
    <w:p w:rsidR="00EE15BD" w:rsidRDefault="00EE15BD" w:rsidP="00890842">
      <w:pPr>
        <w:pStyle w:val="ListParagraph"/>
        <w:numPr>
          <w:ilvl w:val="1"/>
          <w:numId w:val="7"/>
        </w:numPr>
        <w:spacing w:after="0" w:line="240" w:lineRule="auto"/>
        <w:rPr>
          <w:bCs/>
        </w:rPr>
      </w:pPr>
      <w:r>
        <w:rPr>
          <w:bCs/>
        </w:rPr>
        <w:t>Our engagement holds the possibility of transforming people at an intrapersonal level</w:t>
      </w:r>
    </w:p>
    <w:p w:rsidR="00EE15BD" w:rsidRDefault="00EE15BD" w:rsidP="00890842">
      <w:pPr>
        <w:pStyle w:val="ListParagraph"/>
        <w:numPr>
          <w:ilvl w:val="1"/>
          <w:numId w:val="7"/>
        </w:numPr>
        <w:spacing w:after="0" w:line="240" w:lineRule="auto"/>
        <w:rPr>
          <w:bCs/>
        </w:rPr>
      </w:pPr>
      <w:r>
        <w:rPr>
          <w:bCs/>
        </w:rPr>
        <w:t>The perspectives of the poor should be prioritized for the sake of the common good</w:t>
      </w:r>
    </w:p>
    <w:p w:rsidR="00EE15BD" w:rsidRDefault="00EE15BD" w:rsidP="00EE15BD">
      <w:pPr>
        <w:pStyle w:val="ListParagraph"/>
        <w:numPr>
          <w:ilvl w:val="0"/>
          <w:numId w:val="7"/>
        </w:numPr>
        <w:spacing w:after="0" w:line="240" w:lineRule="auto"/>
        <w:rPr>
          <w:bCs/>
        </w:rPr>
      </w:pPr>
      <w:r>
        <w:rPr>
          <w:bCs/>
        </w:rPr>
        <w:t>Congregation-based Justice Work</w:t>
      </w:r>
    </w:p>
    <w:p w:rsidR="00EE15BD" w:rsidRDefault="00EE15BD" w:rsidP="00EE15BD">
      <w:pPr>
        <w:pStyle w:val="ListParagraph"/>
        <w:numPr>
          <w:ilvl w:val="1"/>
          <w:numId w:val="7"/>
        </w:numPr>
        <w:spacing w:after="0" w:line="240" w:lineRule="auto"/>
        <w:rPr>
          <w:bCs/>
        </w:rPr>
      </w:pPr>
      <w:r>
        <w:rPr>
          <w:bCs/>
        </w:rPr>
        <w:t>Many leaders are unsure how to introduce justice practices to their congregations</w:t>
      </w:r>
    </w:p>
    <w:p w:rsidR="00EE15BD" w:rsidRDefault="00EE15BD" w:rsidP="00EE15BD">
      <w:pPr>
        <w:pStyle w:val="ListParagraph"/>
        <w:numPr>
          <w:ilvl w:val="1"/>
          <w:numId w:val="7"/>
        </w:numPr>
        <w:spacing w:after="0" w:line="240" w:lineRule="auto"/>
        <w:rPr>
          <w:bCs/>
        </w:rPr>
      </w:pPr>
      <w:r>
        <w:rPr>
          <w:bCs/>
        </w:rPr>
        <w:t>They fear the repercussions (alienating particular congregants)</w:t>
      </w:r>
    </w:p>
    <w:p w:rsidR="00EE15BD" w:rsidRDefault="00EE15BD" w:rsidP="00EE15BD">
      <w:pPr>
        <w:pStyle w:val="ListParagraph"/>
        <w:numPr>
          <w:ilvl w:val="1"/>
          <w:numId w:val="7"/>
        </w:numPr>
        <w:spacing w:after="0" w:line="240" w:lineRule="auto"/>
        <w:rPr>
          <w:bCs/>
        </w:rPr>
      </w:pPr>
      <w:r>
        <w:rPr>
          <w:bCs/>
        </w:rPr>
        <w:t>Controversy exists about the most effect and most faith rooted ways to work in and with congregations</w:t>
      </w:r>
    </w:p>
    <w:p w:rsidR="00EE15BD" w:rsidRDefault="00EE15BD" w:rsidP="00EE15BD">
      <w:pPr>
        <w:pStyle w:val="ListParagraph"/>
        <w:numPr>
          <w:ilvl w:val="1"/>
          <w:numId w:val="7"/>
        </w:numPr>
        <w:spacing w:after="0" w:line="240" w:lineRule="auto"/>
        <w:rPr>
          <w:bCs/>
        </w:rPr>
      </w:pPr>
      <w:r>
        <w:rPr>
          <w:bCs/>
        </w:rPr>
        <w:t>Story sharing is an essential element</w:t>
      </w:r>
    </w:p>
    <w:p w:rsidR="00EE15BD" w:rsidRDefault="00EE15BD" w:rsidP="00EE15BD">
      <w:pPr>
        <w:pStyle w:val="ListParagraph"/>
        <w:numPr>
          <w:ilvl w:val="0"/>
          <w:numId w:val="7"/>
        </w:numPr>
        <w:spacing w:after="0" w:line="240" w:lineRule="auto"/>
        <w:rPr>
          <w:bCs/>
        </w:rPr>
      </w:pPr>
      <w:r>
        <w:rPr>
          <w:bCs/>
        </w:rPr>
        <w:t>Challenges Opportunities</w:t>
      </w:r>
    </w:p>
    <w:p w:rsidR="00EE15BD" w:rsidRDefault="00EE15BD" w:rsidP="00EE15BD">
      <w:pPr>
        <w:pStyle w:val="ListParagraph"/>
        <w:numPr>
          <w:ilvl w:val="1"/>
          <w:numId w:val="7"/>
        </w:numPr>
        <w:spacing w:after="0" w:line="240" w:lineRule="auto"/>
        <w:rPr>
          <w:bCs/>
        </w:rPr>
      </w:pPr>
      <w:r>
        <w:rPr>
          <w:bCs/>
        </w:rPr>
        <w:t>Build authentic relationships</w:t>
      </w:r>
    </w:p>
    <w:p w:rsidR="00EE15BD" w:rsidRDefault="00EE15BD" w:rsidP="00EE15BD">
      <w:pPr>
        <w:pStyle w:val="ListParagraph"/>
        <w:numPr>
          <w:ilvl w:val="1"/>
          <w:numId w:val="7"/>
        </w:numPr>
        <w:spacing w:after="0" w:line="240" w:lineRule="auto"/>
        <w:rPr>
          <w:bCs/>
        </w:rPr>
      </w:pPr>
      <w:r>
        <w:rPr>
          <w:bCs/>
        </w:rPr>
        <w:t>Listen to one another</w:t>
      </w:r>
    </w:p>
    <w:p w:rsidR="00EE15BD" w:rsidRDefault="00EE15BD" w:rsidP="00EE15BD">
      <w:pPr>
        <w:pStyle w:val="ListParagraph"/>
        <w:numPr>
          <w:ilvl w:val="1"/>
          <w:numId w:val="7"/>
        </w:numPr>
        <w:spacing w:after="0" w:line="240" w:lineRule="auto"/>
        <w:rPr>
          <w:bCs/>
        </w:rPr>
      </w:pPr>
      <w:r>
        <w:rPr>
          <w:bCs/>
        </w:rPr>
        <w:t>Patience</w:t>
      </w:r>
    </w:p>
    <w:p w:rsidR="00EE15BD" w:rsidRDefault="00EE15BD" w:rsidP="00EE15BD">
      <w:pPr>
        <w:pStyle w:val="ListParagraph"/>
        <w:numPr>
          <w:ilvl w:val="1"/>
          <w:numId w:val="7"/>
        </w:numPr>
        <w:spacing w:after="0" w:line="240" w:lineRule="auto"/>
        <w:rPr>
          <w:bCs/>
        </w:rPr>
      </w:pPr>
      <w:r>
        <w:rPr>
          <w:bCs/>
        </w:rPr>
        <w:t>Long-term</w:t>
      </w:r>
    </w:p>
    <w:p w:rsidR="00EE15BD" w:rsidRDefault="00EE15BD" w:rsidP="00EE15BD">
      <w:pPr>
        <w:pStyle w:val="ListParagraph"/>
        <w:numPr>
          <w:ilvl w:val="1"/>
          <w:numId w:val="7"/>
        </w:numPr>
        <w:spacing w:after="0" w:line="240" w:lineRule="auto"/>
        <w:rPr>
          <w:bCs/>
        </w:rPr>
      </w:pPr>
      <w:r>
        <w:rPr>
          <w:bCs/>
        </w:rPr>
        <w:t>Depoliticize issues (I support moral budget)</w:t>
      </w:r>
    </w:p>
    <w:p w:rsidR="00EE15BD" w:rsidRDefault="00EE15BD" w:rsidP="00EE15BD">
      <w:pPr>
        <w:pStyle w:val="ListParagraph"/>
        <w:numPr>
          <w:ilvl w:val="1"/>
          <w:numId w:val="7"/>
        </w:numPr>
        <w:spacing w:after="0" w:line="240" w:lineRule="auto"/>
        <w:rPr>
          <w:bCs/>
        </w:rPr>
      </w:pPr>
      <w:r>
        <w:rPr>
          <w:bCs/>
        </w:rPr>
        <w:t>Demonstrate relevance</w:t>
      </w:r>
    </w:p>
    <w:p w:rsidR="00491F51" w:rsidRDefault="00491F51" w:rsidP="00DA34EF">
      <w:pPr>
        <w:pStyle w:val="ListParagraph"/>
        <w:numPr>
          <w:ilvl w:val="0"/>
          <w:numId w:val="7"/>
        </w:numPr>
        <w:spacing w:after="0" w:line="240" w:lineRule="auto"/>
        <w:rPr>
          <w:bCs/>
        </w:rPr>
      </w:pPr>
      <w:r>
        <w:rPr>
          <w:bCs/>
        </w:rPr>
        <w:t xml:space="preserve">Key questions: </w:t>
      </w:r>
    </w:p>
    <w:p w:rsidR="00993D79" w:rsidRDefault="00993D79" w:rsidP="00993D79">
      <w:pPr>
        <w:pStyle w:val="ListParagraph"/>
        <w:numPr>
          <w:ilvl w:val="1"/>
          <w:numId w:val="7"/>
        </w:numPr>
        <w:spacing w:after="0" w:line="240" w:lineRule="auto"/>
        <w:rPr>
          <w:bCs/>
        </w:rPr>
      </w:pPr>
      <w:r>
        <w:rPr>
          <w:bCs/>
        </w:rPr>
        <w:t>How can we ensure our organization is based and guided by faith?</w:t>
      </w:r>
    </w:p>
    <w:p w:rsidR="00993D79" w:rsidRDefault="00993D79" w:rsidP="00993D79">
      <w:pPr>
        <w:pStyle w:val="ListParagraph"/>
        <w:numPr>
          <w:ilvl w:val="1"/>
          <w:numId w:val="7"/>
        </w:numPr>
        <w:spacing w:after="0" w:line="240" w:lineRule="auto"/>
        <w:rPr>
          <w:bCs/>
        </w:rPr>
      </w:pPr>
      <w:r>
        <w:rPr>
          <w:bCs/>
        </w:rPr>
        <w:t>How can we invite others to share unique gifts and resources to broaden movement for justice?</w:t>
      </w:r>
    </w:p>
    <w:p w:rsidR="004E7F7B" w:rsidRDefault="004E7F7B" w:rsidP="00C266D4">
      <w:pPr>
        <w:pStyle w:val="ListParagraph"/>
        <w:numPr>
          <w:ilvl w:val="1"/>
          <w:numId w:val="7"/>
        </w:numPr>
        <w:spacing w:after="0" w:line="240" w:lineRule="auto"/>
        <w:rPr>
          <w:bCs/>
        </w:rPr>
      </w:pPr>
      <w:r>
        <w:rPr>
          <w:bCs/>
        </w:rPr>
        <w:t>Being value-based – not issue based, or politics based – gives space for dialogue</w:t>
      </w:r>
    </w:p>
    <w:p w:rsidR="004E7F7B" w:rsidRPr="00254853" w:rsidRDefault="00C266D4" w:rsidP="004E7F7B">
      <w:pPr>
        <w:pStyle w:val="ListParagraph"/>
        <w:numPr>
          <w:ilvl w:val="0"/>
          <w:numId w:val="7"/>
        </w:numPr>
        <w:spacing w:after="0" w:line="240" w:lineRule="auto"/>
        <w:rPr>
          <w:b/>
          <w:bCs/>
        </w:rPr>
      </w:pPr>
      <w:r w:rsidRPr="00254853">
        <w:rPr>
          <w:b/>
          <w:bCs/>
        </w:rPr>
        <w:t>PLANNING SEPT 15-16, 2017 FAITH IN ACTION TRAINING AT Barbara C Harris Camp and Conference Center with The Rev. Alexia Salvatierra</w:t>
      </w:r>
    </w:p>
    <w:p w:rsidR="00012485" w:rsidRDefault="00012485" w:rsidP="005C5C1A">
      <w:pPr>
        <w:spacing w:after="0" w:line="240" w:lineRule="auto"/>
        <w:rPr>
          <w:bCs/>
        </w:rPr>
      </w:pPr>
    </w:p>
    <w:p w:rsidR="005C5C1A" w:rsidRPr="00012485" w:rsidRDefault="004865B7" w:rsidP="005C5C1A">
      <w:pPr>
        <w:spacing w:after="0" w:line="240" w:lineRule="auto"/>
        <w:rPr>
          <w:bCs/>
        </w:rPr>
      </w:pPr>
      <w:r w:rsidRPr="00012485">
        <w:rPr>
          <w:bCs/>
        </w:rPr>
        <w:t>12:00</w:t>
      </w:r>
      <w:r w:rsidR="005C5C1A" w:rsidRPr="00012485">
        <w:rPr>
          <w:bCs/>
        </w:rPr>
        <w:tab/>
      </w:r>
      <w:r w:rsidR="00105C8E">
        <w:rPr>
          <w:bCs/>
        </w:rPr>
        <w:t xml:space="preserve">Lunch Break </w:t>
      </w:r>
    </w:p>
    <w:p w:rsidR="00012485" w:rsidRDefault="00012485" w:rsidP="005C5C1A">
      <w:pPr>
        <w:spacing w:after="0" w:line="240" w:lineRule="auto"/>
        <w:rPr>
          <w:bCs/>
        </w:rPr>
      </w:pPr>
    </w:p>
    <w:p w:rsidR="005C5C1A" w:rsidRPr="00012485" w:rsidRDefault="004865B7" w:rsidP="005C5C1A">
      <w:pPr>
        <w:spacing w:after="0" w:line="240" w:lineRule="auto"/>
        <w:rPr>
          <w:bCs/>
        </w:rPr>
      </w:pPr>
      <w:r w:rsidRPr="00012485">
        <w:rPr>
          <w:bCs/>
        </w:rPr>
        <w:t>12</w:t>
      </w:r>
      <w:r w:rsidR="00C1216D" w:rsidRPr="00012485">
        <w:rPr>
          <w:bCs/>
        </w:rPr>
        <w:t>:</w:t>
      </w:r>
      <w:r w:rsidRPr="00012485">
        <w:rPr>
          <w:bCs/>
        </w:rPr>
        <w:t>30</w:t>
      </w:r>
      <w:r w:rsidR="005C5C1A" w:rsidRPr="00012485">
        <w:rPr>
          <w:bCs/>
        </w:rPr>
        <w:tab/>
      </w:r>
      <w:r w:rsidRPr="00012485">
        <w:rPr>
          <w:bCs/>
        </w:rPr>
        <w:t>Introduce The Rev. Stephanie Johnson, Co-Chair, Advisory Council on Stewardship of Creation</w:t>
      </w:r>
    </w:p>
    <w:p w:rsidR="00012485" w:rsidRDefault="00105C8E" w:rsidP="00105C8E">
      <w:pPr>
        <w:pStyle w:val="ListParagraph"/>
        <w:numPr>
          <w:ilvl w:val="0"/>
          <w:numId w:val="8"/>
        </w:numPr>
        <w:spacing w:after="0" w:line="240" w:lineRule="auto"/>
        <w:rPr>
          <w:bCs/>
        </w:rPr>
      </w:pPr>
      <w:r>
        <w:rPr>
          <w:bCs/>
        </w:rPr>
        <w:t>Stephanie is both the Co-Chair of the Advisory Council and the Province I Rep</w:t>
      </w:r>
    </w:p>
    <w:p w:rsidR="00105C8E" w:rsidRPr="00976AF5" w:rsidRDefault="00105C8E" w:rsidP="00976AF5">
      <w:pPr>
        <w:pStyle w:val="ListParagraph"/>
        <w:numPr>
          <w:ilvl w:val="0"/>
          <w:numId w:val="8"/>
        </w:numPr>
        <w:spacing w:after="0" w:line="240" w:lineRule="auto"/>
        <w:rPr>
          <w:bCs/>
        </w:rPr>
      </w:pPr>
      <w:r w:rsidRPr="00976AF5">
        <w:rPr>
          <w:bCs/>
        </w:rPr>
        <w:t>Resolution Number:</w:t>
      </w:r>
      <w:r w:rsidRPr="00976AF5">
        <w:rPr>
          <w:bCs/>
        </w:rPr>
        <w:tab/>
        <w:t>2015-A030</w:t>
      </w:r>
    </w:p>
    <w:p w:rsidR="00105C8E" w:rsidRPr="00105C8E" w:rsidRDefault="00105C8E" w:rsidP="00105C8E">
      <w:pPr>
        <w:spacing w:after="0" w:line="240" w:lineRule="auto"/>
        <w:ind w:left="1080"/>
        <w:rPr>
          <w:bCs/>
        </w:rPr>
      </w:pPr>
      <w:r w:rsidRPr="00105C8E">
        <w:rPr>
          <w:bCs/>
        </w:rPr>
        <w:t>Title:</w:t>
      </w:r>
      <w:r w:rsidRPr="00105C8E">
        <w:rPr>
          <w:bCs/>
        </w:rPr>
        <w:tab/>
        <w:t>Support Ecologically Responsible Stewardship of Church Property</w:t>
      </w:r>
    </w:p>
    <w:p w:rsidR="00105C8E" w:rsidRPr="00105C8E" w:rsidRDefault="00105C8E" w:rsidP="00105C8E">
      <w:pPr>
        <w:spacing w:after="0" w:line="240" w:lineRule="auto"/>
        <w:ind w:left="1080"/>
        <w:rPr>
          <w:bCs/>
        </w:rPr>
      </w:pPr>
      <w:r w:rsidRPr="00105C8E">
        <w:rPr>
          <w:bCs/>
        </w:rPr>
        <w:t>Legislative Action Taken:</w:t>
      </w:r>
      <w:r w:rsidRPr="00105C8E">
        <w:rPr>
          <w:bCs/>
        </w:rPr>
        <w:tab/>
        <w:t>Concurred as Substituted and Amended</w:t>
      </w:r>
    </w:p>
    <w:p w:rsidR="00105C8E" w:rsidRPr="00105C8E" w:rsidRDefault="00105C8E" w:rsidP="00105C8E">
      <w:pPr>
        <w:spacing w:after="0" w:line="240" w:lineRule="auto"/>
        <w:ind w:left="1080"/>
        <w:rPr>
          <w:bCs/>
        </w:rPr>
      </w:pPr>
      <w:r w:rsidRPr="00105C8E">
        <w:rPr>
          <w:bCs/>
        </w:rPr>
        <w:t>Final Text:</w:t>
      </w:r>
    </w:p>
    <w:p w:rsidR="00105C8E" w:rsidRPr="00105C8E" w:rsidRDefault="00105C8E" w:rsidP="00105C8E">
      <w:pPr>
        <w:spacing w:after="0" w:line="240" w:lineRule="auto"/>
        <w:ind w:left="1080"/>
        <w:rPr>
          <w:bCs/>
        </w:rPr>
      </w:pPr>
      <w:r w:rsidRPr="00105C8E">
        <w:rPr>
          <w:bCs/>
        </w:rPr>
        <w:t xml:space="preserve">Resolved, That the Domestic and Foreign Missionary Society is directed to implement a program to develop parish and diocesan resources designed to support local ecologically responsible stewardship of church-related properties and buildings. The program shall be implemented in cooperation with an </w:t>
      </w:r>
      <w:r w:rsidRPr="00105C8E">
        <w:rPr>
          <w:b/>
          <w:bCs/>
        </w:rPr>
        <w:t>Advisory Council on the Stewardship of Creation</w:t>
      </w:r>
      <w:r w:rsidRPr="00105C8E">
        <w:rPr>
          <w:bCs/>
        </w:rPr>
        <w:t xml:space="preserve"> composed of </w:t>
      </w:r>
      <w:r w:rsidRPr="00105C8E">
        <w:rPr>
          <w:b/>
          <w:bCs/>
        </w:rPr>
        <w:t>one person from each province</w:t>
      </w:r>
      <w:r w:rsidRPr="00105C8E">
        <w:rPr>
          <w:bCs/>
        </w:rPr>
        <w:t xml:space="preserve"> by April 1, 2016. Each province member of the Advisory Council shall </w:t>
      </w:r>
      <w:r w:rsidRPr="00105C8E">
        <w:rPr>
          <w:b/>
          <w:bCs/>
        </w:rPr>
        <w:t xml:space="preserve">convene, in their respective provinces, Regional Consultive </w:t>
      </w:r>
      <w:r w:rsidRPr="00105C8E">
        <w:rPr>
          <w:b/>
          <w:bCs/>
        </w:rPr>
        <w:lastRenderedPageBreak/>
        <w:t>Groups ("RCG's") on the Stewardship of Creation</w:t>
      </w:r>
      <w:r w:rsidRPr="00105C8E">
        <w:rPr>
          <w:bCs/>
        </w:rPr>
        <w:t>. Each RCG shall be comprised of no fewer than five experts in areas of environmental sustainability appropriate to the demographic, ecological, cultural and geographic specifics of each region. These should include, but not be limited to, consultants in food and water security, property development, alternative energy, and engineering. Each RCG will also include theologians, educators and liturgists to provide resources in education and formation. These RCGs shall:</w:t>
      </w:r>
    </w:p>
    <w:p w:rsidR="00105C8E" w:rsidRPr="00105C8E" w:rsidRDefault="00105C8E" w:rsidP="00105C8E">
      <w:pPr>
        <w:spacing w:after="0" w:line="240" w:lineRule="auto"/>
        <w:ind w:left="1080"/>
        <w:rPr>
          <w:bCs/>
        </w:rPr>
      </w:pPr>
      <w:r w:rsidRPr="00105C8E">
        <w:rPr>
          <w:bCs/>
        </w:rPr>
        <w:t xml:space="preserve">1. </w:t>
      </w:r>
      <w:r w:rsidRPr="00105C8E">
        <w:rPr>
          <w:b/>
          <w:bCs/>
        </w:rPr>
        <w:t>Compile and develop</w:t>
      </w:r>
      <w:r w:rsidRPr="00105C8E">
        <w:rPr>
          <w:bCs/>
        </w:rPr>
        <w:t xml:space="preserve"> </w:t>
      </w:r>
      <w:r w:rsidRPr="00105C8E">
        <w:rPr>
          <w:b/>
          <w:bCs/>
        </w:rPr>
        <w:t>theological and formational material</w:t>
      </w:r>
      <w:r w:rsidRPr="00105C8E">
        <w:rPr>
          <w:bCs/>
        </w:rPr>
        <w:t xml:space="preserve"> for teaching the theology of stewardship of creation;</w:t>
      </w:r>
    </w:p>
    <w:p w:rsidR="00105C8E" w:rsidRPr="00105C8E" w:rsidRDefault="00105C8E" w:rsidP="00105C8E">
      <w:pPr>
        <w:spacing w:after="0" w:line="240" w:lineRule="auto"/>
        <w:ind w:left="1080"/>
        <w:rPr>
          <w:bCs/>
        </w:rPr>
      </w:pPr>
      <w:r w:rsidRPr="00105C8E">
        <w:rPr>
          <w:bCs/>
        </w:rPr>
        <w:t xml:space="preserve">2. </w:t>
      </w:r>
      <w:r w:rsidRPr="00105C8E">
        <w:rPr>
          <w:b/>
          <w:bCs/>
        </w:rPr>
        <w:t>Create networks designed to share ideas and information</w:t>
      </w:r>
      <w:r w:rsidRPr="00105C8E">
        <w:rPr>
          <w:bCs/>
        </w:rPr>
        <w:t xml:space="preserve"> for practical application among the regions, such as sustainable development and green conversions of church- related properties, including without limitation, energy audits, solar conversions and other alternative energy, community gardens, and development of fallow property;</w:t>
      </w:r>
    </w:p>
    <w:p w:rsidR="00105C8E" w:rsidRPr="00105C8E" w:rsidRDefault="00105C8E" w:rsidP="00105C8E">
      <w:pPr>
        <w:spacing w:after="0" w:line="240" w:lineRule="auto"/>
        <w:ind w:left="1080"/>
        <w:rPr>
          <w:bCs/>
        </w:rPr>
      </w:pPr>
      <w:r w:rsidRPr="00105C8E">
        <w:rPr>
          <w:bCs/>
        </w:rPr>
        <w:t xml:space="preserve">3. Be available for </w:t>
      </w:r>
      <w:r w:rsidRPr="00711173">
        <w:rPr>
          <w:b/>
          <w:bCs/>
        </w:rPr>
        <w:t>consultation to the Dioceses and Parishes</w:t>
      </w:r>
      <w:r w:rsidRPr="00105C8E">
        <w:rPr>
          <w:bCs/>
        </w:rPr>
        <w:t>.</w:t>
      </w:r>
    </w:p>
    <w:p w:rsidR="00105C8E" w:rsidRPr="00105C8E" w:rsidRDefault="00105C8E" w:rsidP="00105C8E">
      <w:pPr>
        <w:spacing w:after="0" w:line="240" w:lineRule="auto"/>
        <w:ind w:left="1080"/>
        <w:rPr>
          <w:bCs/>
        </w:rPr>
      </w:pPr>
      <w:r w:rsidRPr="00105C8E">
        <w:rPr>
          <w:bCs/>
        </w:rPr>
        <w:t xml:space="preserve">The Advisory Council on the Stewardship of Creation shall create a structure for allocation of money to fund RCG initiatives at Parish and Diocesan levels within a year of the 78th General Convention, and </w:t>
      </w:r>
      <w:r w:rsidRPr="00711173">
        <w:rPr>
          <w:b/>
          <w:bCs/>
        </w:rPr>
        <w:t>serve as the granting body</w:t>
      </w:r>
      <w:r w:rsidRPr="00105C8E">
        <w:rPr>
          <w:bCs/>
        </w:rPr>
        <w:t>; and be it further</w:t>
      </w:r>
    </w:p>
    <w:p w:rsidR="00105C8E" w:rsidRPr="00105C8E" w:rsidRDefault="00105C8E" w:rsidP="00105C8E">
      <w:pPr>
        <w:spacing w:after="0" w:line="240" w:lineRule="auto"/>
        <w:ind w:left="1080"/>
        <w:rPr>
          <w:bCs/>
        </w:rPr>
      </w:pPr>
      <w:r w:rsidRPr="00105C8E">
        <w:rPr>
          <w:bCs/>
        </w:rPr>
        <w:t xml:space="preserve">Resolved, That $700,000 be allocated for this purpose, which includes the $500,000 already allocated to the Fifth Mark of Mission, so that $100,000 will be available for the support of the RCGs themselves, and $600,000 be available to provide direct grants to Dioceses and Parishes in the implementation of these programs and support of measurable pilot projects. Of the $100,000 funding the RCGs, $40,500 is to be allocated for the Task Force meetings. Recognizing that this is new work, and a newly formed taskforce, they shall convene in person for their initial meeting, and thereafter determine their needs for future meetings, with funding available for them to meet once yearly. The remaining $59,500 is to be used for </w:t>
      </w:r>
      <w:r w:rsidRPr="00711173">
        <w:rPr>
          <w:b/>
          <w:bCs/>
        </w:rPr>
        <w:t>regional meetings of the RCGs according to regional needs</w:t>
      </w:r>
      <w:r w:rsidRPr="00105C8E">
        <w:rPr>
          <w:bCs/>
        </w:rPr>
        <w:t>; and be it further</w:t>
      </w:r>
    </w:p>
    <w:p w:rsidR="00105C8E" w:rsidRPr="00105C8E" w:rsidRDefault="00105C8E" w:rsidP="00105C8E">
      <w:pPr>
        <w:spacing w:after="0" w:line="240" w:lineRule="auto"/>
        <w:ind w:left="1080"/>
        <w:rPr>
          <w:bCs/>
        </w:rPr>
      </w:pPr>
      <w:r w:rsidRPr="00105C8E">
        <w:rPr>
          <w:bCs/>
        </w:rPr>
        <w:t>Resolved, That the Advisory Council shall report back to the 79th General Convention on the progress and ongoing results at the local and provincial levels.</w:t>
      </w:r>
    </w:p>
    <w:p w:rsidR="001C5E98" w:rsidRDefault="001C5E98" w:rsidP="001C5E98">
      <w:pPr>
        <w:pStyle w:val="ListParagraph"/>
        <w:numPr>
          <w:ilvl w:val="0"/>
          <w:numId w:val="8"/>
        </w:numPr>
        <w:spacing w:after="0" w:line="240" w:lineRule="auto"/>
        <w:rPr>
          <w:bCs/>
        </w:rPr>
      </w:pPr>
      <w:r>
        <w:rPr>
          <w:bCs/>
        </w:rPr>
        <w:t>The Council has been formed and a staff person has been hired to help coordinate efforts.</w:t>
      </w:r>
      <w:r w:rsidR="0053431F">
        <w:rPr>
          <w:bCs/>
        </w:rPr>
        <w:t xml:space="preserve"> Regional groups are being formed. Province I has gained recommendations from each of the Bishops and hope to meet soon. Will spread the word both about the meeting and its results with the Province in collaboration with the executive director.</w:t>
      </w:r>
    </w:p>
    <w:p w:rsidR="00105C8E" w:rsidRDefault="0053431F" w:rsidP="001C5E98">
      <w:pPr>
        <w:pStyle w:val="ListParagraph"/>
        <w:numPr>
          <w:ilvl w:val="0"/>
          <w:numId w:val="8"/>
        </w:numPr>
        <w:spacing w:after="0" w:line="240" w:lineRule="auto"/>
        <w:rPr>
          <w:bCs/>
        </w:rPr>
      </w:pPr>
      <w:r>
        <w:rPr>
          <w:bCs/>
        </w:rPr>
        <w:t xml:space="preserve">There is a small grant process available with $300,000 allocated. </w:t>
      </w:r>
      <w:r w:rsidR="001C5E98">
        <w:rPr>
          <w:bCs/>
        </w:rPr>
        <w:t xml:space="preserve">There has been one grant cycle with a </w:t>
      </w:r>
      <w:r>
        <w:rPr>
          <w:bCs/>
        </w:rPr>
        <w:t xml:space="preserve">maximum of $10,000 grant.  Innovative, replicable. Advocacy and action-oriented efforts were awarded. This includes a grant to the CT River Pilgrimage. A </w:t>
      </w:r>
      <w:r w:rsidR="001C5E98">
        <w:rPr>
          <w:bCs/>
        </w:rPr>
        <w:t xml:space="preserve">second grant cycle </w:t>
      </w:r>
      <w:r>
        <w:rPr>
          <w:bCs/>
        </w:rPr>
        <w:t xml:space="preserve">is </w:t>
      </w:r>
      <w:r w:rsidR="001C5E98">
        <w:rPr>
          <w:bCs/>
        </w:rPr>
        <w:t xml:space="preserve">underway.  </w:t>
      </w:r>
    </w:p>
    <w:p w:rsidR="001C5E98" w:rsidRDefault="001C5E98" w:rsidP="001C5E98">
      <w:pPr>
        <w:pStyle w:val="ListParagraph"/>
        <w:numPr>
          <w:ilvl w:val="0"/>
          <w:numId w:val="8"/>
        </w:numPr>
        <w:spacing w:after="0" w:line="240" w:lineRule="auto"/>
        <w:rPr>
          <w:bCs/>
        </w:rPr>
      </w:pPr>
      <w:r>
        <w:rPr>
          <w:bCs/>
        </w:rPr>
        <w:t>There are initial plannin</w:t>
      </w:r>
      <w:r w:rsidR="0053431F">
        <w:rPr>
          <w:bCs/>
        </w:rPr>
        <w:t>g efforts to convene a regional.</w:t>
      </w:r>
    </w:p>
    <w:p w:rsidR="0053431F" w:rsidRPr="005142DD" w:rsidRDefault="0053431F" w:rsidP="005142DD">
      <w:pPr>
        <w:pStyle w:val="ListParagraph"/>
        <w:numPr>
          <w:ilvl w:val="0"/>
          <w:numId w:val="8"/>
        </w:numPr>
        <w:spacing w:after="0" w:line="240" w:lineRule="auto"/>
        <w:rPr>
          <w:bCs/>
        </w:rPr>
      </w:pPr>
      <w:r>
        <w:rPr>
          <w:bCs/>
        </w:rPr>
        <w:t>Bishop Lane raised a question about the challenge of the reduction in church wide financial support to provinces/regions at the same time as more is being asked of them. Stephanie reiterated resolution’s direction to form regional groups… which to date have paralleled provincial groupings.</w:t>
      </w:r>
      <w:r w:rsidR="005142DD">
        <w:rPr>
          <w:bCs/>
        </w:rPr>
        <w:t xml:space="preserve"> Stephanie also commented that the resolution offered a great design for collaboration to network people and resources however it is not effective in places where there is not an active regional coordinator.</w:t>
      </w:r>
    </w:p>
    <w:p w:rsidR="00105C8E" w:rsidRDefault="00105C8E" w:rsidP="005C5C1A">
      <w:pPr>
        <w:spacing w:after="0" w:line="240" w:lineRule="auto"/>
        <w:rPr>
          <w:bCs/>
        </w:rPr>
      </w:pPr>
    </w:p>
    <w:p w:rsidR="004865B7" w:rsidRPr="00012485" w:rsidRDefault="004865B7" w:rsidP="005C5C1A">
      <w:pPr>
        <w:spacing w:after="0" w:line="240" w:lineRule="auto"/>
        <w:rPr>
          <w:bCs/>
        </w:rPr>
      </w:pPr>
      <w:r w:rsidRPr="00012485">
        <w:rPr>
          <w:bCs/>
        </w:rPr>
        <w:t>1:00</w:t>
      </w:r>
      <w:r w:rsidRPr="00012485">
        <w:rPr>
          <w:bCs/>
        </w:rPr>
        <w:tab/>
        <w:t xml:space="preserve">Introduce Jo Brooks, River Pilgrimage Coordinator,  </w:t>
      </w:r>
      <w:hyperlink r:id="rId9" w:history="1">
        <w:r w:rsidRPr="00012485">
          <w:rPr>
            <w:rStyle w:val="Hyperlink"/>
            <w:bCs/>
          </w:rPr>
          <w:t>http://kairosearth.org/river</w:t>
        </w:r>
      </w:hyperlink>
      <w:r w:rsidRPr="00012485">
        <w:rPr>
          <w:bCs/>
        </w:rPr>
        <w:t xml:space="preserve"> </w:t>
      </w:r>
    </w:p>
    <w:p w:rsidR="00012485" w:rsidRDefault="00615920" w:rsidP="0014577A">
      <w:pPr>
        <w:pStyle w:val="ListParagraph"/>
        <w:numPr>
          <w:ilvl w:val="0"/>
          <w:numId w:val="9"/>
        </w:numPr>
        <w:spacing w:after="0" w:line="240" w:lineRule="auto"/>
        <w:rPr>
          <w:bCs/>
        </w:rPr>
      </w:pPr>
      <w:r>
        <w:rPr>
          <w:bCs/>
        </w:rPr>
        <w:t>Jo shared the history of the River Pilgrimage from an idea during Bishop Rob’s discernment to be Bishop of NH through current implementation as a 40 day pilgrimage.</w:t>
      </w:r>
      <w:r w:rsidR="0014577A">
        <w:rPr>
          <w:bCs/>
        </w:rPr>
        <w:t xml:space="preserve"> She also showed the introductory video available on the River Pilgrimage website: </w:t>
      </w:r>
      <w:hyperlink r:id="rId10" w:history="1">
        <w:r w:rsidR="0014577A" w:rsidRPr="00327439">
          <w:rPr>
            <w:rStyle w:val="Hyperlink"/>
            <w:bCs/>
          </w:rPr>
          <w:t>https://youtu.be/nWXap9XXCww</w:t>
        </w:r>
      </w:hyperlink>
      <w:r w:rsidR="0014577A">
        <w:rPr>
          <w:bCs/>
        </w:rPr>
        <w:t xml:space="preserve"> </w:t>
      </w:r>
    </w:p>
    <w:p w:rsidR="00615920" w:rsidRDefault="00615920" w:rsidP="001622AA">
      <w:pPr>
        <w:pStyle w:val="ListParagraph"/>
        <w:numPr>
          <w:ilvl w:val="0"/>
          <w:numId w:val="9"/>
        </w:numPr>
        <w:spacing w:after="0" w:line="240" w:lineRule="auto"/>
        <w:rPr>
          <w:bCs/>
        </w:rPr>
      </w:pPr>
      <w:r>
        <w:rPr>
          <w:bCs/>
        </w:rPr>
        <w:t>Kairos Earth is coordinating the planning with an ecumenical leadership team</w:t>
      </w:r>
    </w:p>
    <w:p w:rsidR="00615920" w:rsidRDefault="00615920" w:rsidP="00615920">
      <w:pPr>
        <w:pStyle w:val="ListParagraph"/>
        <w:numPr>
          <w:ilvl w:val="0"/>
          <w:numId w:val="9"/>
        </w:numPr>
        <w:spacing w:after="0" w:line="240" w:lineRule="auto"/>
        <w:rPr>
          <w:bCs/>
        </w:rPr>
      </w:pPr>
      <w:r>
        <w:rPr>
          <w:bCs/>
        </w:rPr>
        <w:t xml:space="preserve">Mark and Lisa Kutolowski have been hired as the guides; they are preparing a Pilgrimage Prayerbook in consultation with the leadership team which will be given to the paddlers and available for a donation (likely $20) for those who want to travel with the pilgrims but not paddle.  </w:t>
      </w:r>
    </w:p>
    <w:p w:rsidR="00615920" w:rsidRPr="00C858DE" w:rsidRDefault="00C858DE" w:rsidP="00C858DE">
      <w:pPr>
        <w:pStyle w:val="ListParagraph"/>
        <w:numPr>
          <w:ilvl w:val="0"/>
          <w:numId w:val="9"/>
        </w:numPr>
        <w:spacing w:after="0" w:line="240" w:lineRule="auto"/>
        <w:rPr>
          <w:bCs/>
        </w:rPr>
      </w:pPr>
      <w:r>
        <w:rPr>
          <w:bCs/>
        </w:rPr>
        <w:t xml:space="preserve">Folks can sign up for longer and shorter segments as well as for day paddles. There are spots for two guides and 10 paddlers in each segment. </w:t>
      </w:r>
      <w:r>
        <w:rPr>
          <w:bCs/>
        </w:rPr>
        <w:t>All of the bishops will be paddling July 3-4</w:t>
      </w:r>
      <w:r>
        <w:rPr>
          <w:bCs/>
        </w:rPr>
        <w:t xml:space="preserve">. </w:t>
      </w:r>
      <w:r w:rsidR="00FC7CC4">
        <w:rPr>
          <w:bCs/>
        </w:rPr>
        <w:t xml:space="preserve">There will be a concluding celebration for paddlers and supporters in Essex, CT on July 8 with music, food and worship. </w:t>
      </w:r>
      <w:r w:rsidRPr="00C858DE">
        <w:rPr>
          <w:bCs/>
        </w:rPr>
        <w:t>The s</w:t>
      </w:r>
      <w:r w:rsidR="00615920" w:rsidRPr="00C858DE">
        <w:rPr>
          <w:bCs/>
        </w:rPr>
        <w:t>chedule is</w:t>
      </w:r>
    </w:p>
    <w:p w:rsidR="00615920" w:rsidRPr="00615920" w:rsidRDefault="00615920" w:rsidP="00615920">
      <w:pPr>
        <w:pStyle w:val="ListParagraph"/>
        <w:numPr>
          <w:ilvl w:val="1"/>
          <w:numId w:val="9"/>
        </w:numPr>
        <w:spacing w:after="0" w:line="240" w:lineRule="auto"/>
        <w:rPr>
          <w:bCs/>
        </w:rPr>
      </w:pPr>
      <w:r w:rsidRPr="00615920">
        <w:rPr>
          <w:bCs/>
        </w:rPr>
        <w:t>May 31 – June 10:</w:t>
      </w:r>
    </w:p>
    <w:p w:rsidR="00615920" w:rsidRPr="00615920" w:rsidRDefault="00615920" w:rsidP="00615920">
      <w:pPr>
        <w:pStyle w:val="ListParagraph"/>
        <w:numPr>
          <w:ilvl w:val="2"/>
          <w:numId w:val="9"/>
        </w:numPr>
        <w:spacing w:after="0" w:line="240" w:lineRule="auto"/>
        <w:rPr>
          <w:bCs/>
        </w:rPr>
      </w:pPr>
      <w:r w:rsidRPr="00615920">
        <w:rPr>
          <w:bCs/>
        </w:rPr>
        <w:lastRenderedPageBreak/>
        <w:t>4th Connecticut Lake (northern NH) to Littleton, NH</w:t>
      </w:r>
    </w:p>
    <w:p w:rsidR="00615920" w:rsidRPr="00615920" w:rsidRDefault="00615920" w:rsidP="00615920">
      <w:pPr>
        <w:pStyle w:val="ListParagraph"/>
        <w:numPr>
          <w:ilvl w:val="2"/>
          <w:numId w:val="9"/>
        </w:numPr>
        <w:spacing w:after="0" w:line="240" w:lineRule="auto"/>
        <w:rPr>
          <w:bCs/>
        </w:rPr>
      </w:pPr>
      <w:r w:rsidRPr="00615920">
        <w:rPr>
          <w:bCs/>
        </w:rPr>
        <w:t>Spiritual theme: The Call to the Wilderness / Water, Grace &amp; The River of God</w:t>
      </w:r>
    </w:p>
    <w:p w:rsidR="00615920" w:rsidRPr="00615920" w:rsidRDefault="00615920" w:rsidP="00615920">
      <w:pPr>
        <w:pStyle w:val="ListParagraph"/>
        <w:numPr>
          <w:ilvl w:val="1"/>
          <w:numId w:val="9"/>
        </w:numPr>
        <w:spacing w:after="0" w:line="240" w:lineRule="auto"/>
        <w:rPr>
          <w:bCs/>
        </w:rPr>
      </w:pPr>
      <w:r w:rsidRPr="00615920">
        <w:rPr>
          <w:bCs/>
        </w:rPr>
        <w:t>June 10 – June 17:</w:t>
      </w:r>
    </w:p>
    <w:p w:rsidR="00615920" w:rsidRPr="00615920" w:rsidRDefault="00615920" w:rsidP="00615920">
      <w:pPr>
        <w:pStyle w:val="ListParagraph"/>
        <w:numPr>
          <w:ilvl w:val="2"/>
          <w:numId w:val="9"/>
        </w:numPr>
        <w:spacing w:after="0" w:line="240" w:lineRule="auto"/>
        <w:rPr>
          <w:bCs/>
        </w:rPr>
      </w:pPr>
      <w:r w:rsidRPr="00615920">
        <w:rPr>
          <w:bCs/>
        </w:rPr>
        <w:t>Littleton, NH to Hanover, NH</w:t>
      </w:r>
    </w:p>
    <w:p w:rsidR="00615920" w:rsidRPr="00615920" w:rsidRDefault="00615920" w:rsidP="00615920">
      <w:pPr>
        <w:pStyle w:val="ListParagraph"/>
        <w:numPr>
          <w:ilvl w:val="2"/>
          <w:numId w:val="9"/>
        </w:numPr>
        <w:spacing w:after="0" w:line="240" w:lineRule="auto"/>
        <w:rPr>
          <w:bCs/>
        </w:rPr>
      </w:pPr>
      <w:r w:rsidRPr="00615920">
        <w:rPr>
          <w:bCs/>
        </w:rPr>
        <w:t>Spiritual theme: Baptism and Immersion in God</w:t>
      </w:r>
    </w:p>
    <w:p w:rsidR="00615920" w:rsidRPr="00615920" w:rsidRDefault="00615920" w:rsidP="00615920">
      <w:pPr>
        <w:pStyle w:val="ListParagraph"/>
        <w:numPr>
          <w:ilvl w:val="1"/>
          <w:numId w:val="9"/>
        </w:numPr>
        <w:spacing w:after="0" w:line="240" w:lineRule="auto"/>
        <w:rPr>
          <w:bCs/>
        </w:rPr>
      </w:pPr>
      <w:r w:rsidRPr="00615920">
        <w:rPr>
          <w:bCs/>
        </w:rPr>
        <w:t>June 17 – June 24:</w:t>
      </w:r>
    </w:p>
    <w:p w:rsidR="00615920" w:rsidRPr="00615920" w:rsidRDefault="00615920" w:rsidP="00615920">
      <w:pPr>
        <w:pStyle w:val="ListParagraph"/>
        <w:numPr>
          <w:ilvl w:val="2"/>
          <w:numId w:val="9"/>
        </w:numPr>
        <w:spacing w:after="0" w:line="240" w:lineRule="auto"/>
        <w:rPr>
          <w:bCs/>
        </w:rPr>
      </w:pPr>
      <w:r w:rsidRPr="00615920">
        <w:rPr>
          <w:bCs/>
        </w:rPr>
        <w:t>Hanover, NH to Brattleboro, VT</w:t>
      </w:r>
    </w:p>
    <w:p w:rsidR="00615920" w:rsidRPr="00615920" w:rsidRDefault="00615920" w:rsidP="00615920">
      <w:pPr>
        <w:pStyle w:val="ListParagraph"/>
        <w:numPr>
          <w:ilvl w:val="2"/>
          <w:numId w:val="9"/>
        </w:numPr>
        <w:spacing w:after="0" w:line="240" w:lineRule="auto"/>
        <w:rPr>
          <w:bCs/>
        </w:rPr>
      </w:pPr>
      <w:r w:rsidRPr="00615920">
        <w:rPr>
          <w:bCs/>
        </w:rPr>
        <w:t>Spiritual theme: A New Relationship with Creation</w:t>
      </w:r>
    </w:p>
    <w:p w:rsidR="00615920" w:rsidRPr="00615920" w:rsidRDefault="00615920" w:rsidP="00615920">
      <w:pPr>
        <w:pStyle w:val="ListParagraph"/>
        <w:numPr>
          <w:ilvl w:val="1"/>
          <w:numId w:val="9"/>
        </w:numPr>
        <w:spacing w:after="0" w:line="240" w:lineRule="auto"/>
        <w:rPr>
          <w:bCs/>
        </w:rPr>
      </w:pPr>
      <w:r w:rsidRPr="00615920">
        <w:rPr>
          <w:bCs/>
        </w:rPr>
        <w:t>June 24 – July 1:</w:t>
      </w:r>
    </w:p>
    <w:p w:rsidR="00615920" w:rsidRPr="00615920" w:rsidRDefault="00615920" w:rsidP="00615920">
      <w:pPr>
        <w:pStyle w:val="ListParagraph"/>
        <w:numPr>
          <w:ilvl w:val="2"/>
          <w:numId w:val="9"/>
        </w:numPr>
        <w:spacing w:after="0" w:line="240" w:lineRule="auto"/>
        <w:rPr>
          <w:bCs/>
        </w:rPr>
      </w:pPr>
      <w:r w:rsidRPr="00615920">
        <w:rPr>
          <w:bCs/>
        </w:rPr>
        <w:t>Brattleboro, VT to Springfield, MA</w:t>
      </w:r>
    </w:p>
    <w:p w:rsidR="00615920" w:rsidRPr="00615920" w:rsidRDefault="00615920" w:rsidP="00615920">
      <w:pPr>
        <w:pStyle w:val="ListParagraph"/>
        <w:numPr>
          <w:ilvl w:val="2"/>
          <w:numId w:val="9"/>
        </w:numPr>
        <w:spacing w:after="0" w:line="240" w:lineRule="auto"/>
        <w:rPr>
          <w:bCs/>
        </w:rPr>
      </w:pPr>
      <w:r w:rsidRPr="00615920">
        <w:rPr>
          <w:bCs/>
        </w:rPr>
        <w:t>Spiritual theme: Drinking from our Divine Source</w:t>
      </w:r>
    </w:p>
    <w:p w:rsidR="00615920" w:rsidRPr="00615920" w:rsidRDefault="00615920" w:rsidP="00615920">
      <w:pPr>
        <w:pStyle w:val="ListParagraph"/>
        <w:numPr>
          <w:ilvl w:val="1"/>
          <w:numId w:val="9"/>
        </w:numPr>
        <w:spacing w:after="0" w:line="240" w:lineRule="auto"/>
        <w:rPr>
          <w:bCs/>
        </w:rPr>
      </w:pPr>
      <w:r w:rsidRPr="00615920">
        <w:rPr>
          <w:bCs/>
        </w:rPr>
        <w:t>July 1 – July 9:</w:t>
      </w:r>
    </w:p>
    <w:p w:rsidR="00615920" w:rsidRPr="00615920" w:rsidRDefault="00615920" w:rsidP="00615920">
      <w:pPr>
        <w:pStyle w:val="ListParagraph"/>
        <w:numPr>
          <w:ilvl w:val="2"/>
          <w:numId w:val="9"/>
        </w:numPr>
        <w:spacing w:after="0" w:line="240" w:lineRule="auto"/>
        <w:rPr>
          <w:bCs/>
        </w:rPr>
      </w:pPr>
      <w:r w:rsidRPr="00615920">
        <w:rPr>
          <w:bCs/>
        </w:rPr>
        <w:t>Springfield, MA to Long Island Sound</w:t>
      </w:r>
    </w:p>
    <w:p w:rsidR="001622AA" w:rsidRPr="00615920" w:rsidRDefault="00615920" w:rsidP="00615920">
      <w:pPr>
        <w:pStyle w:val="ListParagraph"/>
        <w:numPr>
          <w:ilvl w:val="2"/>
          <w:numId w:val="9"/>
        </w:numPr>
        <w:spacing w:after="0" w:line="240" w:lineRule="auto"/>
        <w:rPr>
          <w:bCs/>
        </w:rPr>
      </w:pPr>
      <w:r w:rsidRPr="00615920">
        <w:rPr>
          <w:bCs/>
        </w:rPr>
        <w:t>Spiritual theme: Transformation and Resurrection</w:t>
      </w:r>
    </w:p>
    <w:p w:rsidR="001622AA" w:rsidRDefault="00FC7CC4" w:rsidP="00FC7CC4">
      <w:pPr>
        <w:pStyle w:val="ListParagraph"/>
        <w:numPr>
          <w:ilvl w:val="0"/>
          <w:numId w:val="9"/>
        </w:numPr>
        <w:spacing w:after="0" w:line="240" w:lineRule="auto"/>
        <w:rPr>
          <w:bCs/>
        </w:rPr>
      </w:pPr>
      <w:r>
        <w:rPr>
          <w:bCs/>
        </w:rPr>
        <w:t>Jo and her collaborators will post images/videos each day to facebook</w:t>
      </w:r>
    </w:p>
    <w:p w:rsidR="00FC7CC4" w:rsidRPr="00FC7CC4" w:rsidRDefault="00FC7CC4" w:rsidP="00FC7CC4">
      <w:pPr>
        <w:pStyle w:val="ListParagraph"/>
        <w:numPr>
          <w:ilvl w:val="0"/>
          <w:numId w:val="9"/>
        </w:numPr>
        <w:spacing w:after="0" w:line="240" w:lineRule="auto"/>
        <w:rPr>
          <w:bCs/>
        </w:rPr>
      </w:pPr>
      <w:r>
        <w:rPr>
          <w:bCs/>
        </w:rPr>
        <w:t>The province will send flyers about the pilgrimage, the press kit, and information about the prayerbook to each parish in the province using Constant Contact.</w:t>
      </w:r>
    </w:p>
    <w:p w:rsidR="001622AA" w:rsidRDefault="001622AA" w:rsidP="00012485">
      <w:pPr>
        <w:spacing w:after="0" w:line="240" w:lineRule="auto"/>
        <w:ind w:left="720" w:hanging="720"/>
        <w:rPr>
          <w:bCs/>
        </w:rPr>
      </w:pPr>
    </w:p>
    <w:p w:rsidR="004865B7" w:rsidRDefault="004865B7" w:rsidP="00012485">
      <w:pPr>
        <w:spacing w:after="0" w:line="240" w:lineRule="auto"/>
        <w:ind w:left="720" w:hanging="720"/>
        <w:rPr>
          <w:bCs/>
        </w:rPr>
      </w:pPr>
      <w:r w:rsidRPr="00012485">
        <w:rPr>
          <w:bCs/>
        </w:rPr>
        <w:t>1:30</w:t>
      </w:r>
      <w:r w:rsidRPr="00012485">
        <w:rPr>
          <w:bCs/>
        </w:rPr>
        <w:tab/>
        <w:t>Introduce The Rev. Karen Montagno</w:t>
      </w:r>
      <w:r w:rsidR="009154A0">
        <w:rPr>
          <w:bCs/>
        </w:rPr>
        <w:t xml:space="preserve"> and James McKim</w:t>
      </w:r>
      <w:r w:rsidRPr="00012485">
        <w:rPr>
          <w:bCs/>
        </w:rPr>
        <w:t>, Co-Chair</w:t>
      </w:r>
      <w:r w:rsidR="009154A0">
        <w:rPr>
          <w:bCs/>
        </w:rPr>
        <w:t>s of  the</w:t>
      </w:r>
      <w:r w:rsidRPr="00012485">
        <w:rPr>
          <w:bCs/>
        </w:rPr>
        <w:t xml:space="preserve"> Task Force on Exploring Multicultural Awareness and Nurturing Cultural Competency</w:t>
      </w:r>
    </w:p>
    <w:p w:rsidR="009154A0" w:rsidRDefault="005E1CA7" w:rsidP="005E1CA7">
      <w:pPr>
        <w:pStyle w:val="ListParagraph"/>
        <w:numPr>
          <w:ilvl w:val="0"/>
          <w:numId w:val="10"/>
        </w:numPr>
        <w:spacing w:after="0" w:line="240" w:lineRule="auto"/>
        <w:ind w:left="1080"/>
        <w:rPr>
          <w:bCs/>
        </w:rPr>
      </w:pPr>
      <w:r>
        <w:rPr>
          <w:bCs/>
        </w:rPr>
        <w:t>Karen and James described the expanded notion of anti-racism training which the province has developed based on the understanding that to really address racism requires an immersive process that increases knowledge and skills for folks to live into the Dream of God</w:t>
      </w:r>
    </w:p>
    <w:p w:rsidR="005E1CA7" w:rsidRDefault="005E1CA7" w:rsidP="005E1CA7">
      <w:pPr>
        <w:pStyle w:val="ListParagraph"/>
        <w:numPr>
          <w:ilvl w:val="0"/>
          <w:numId w:val="10"/>
        </w:numPr>
        <w:spacing w:after="0" w:line="240" w:lineRule="auto"/>
        <w:ind w:left="1080"/>
        <w:rPr>
          <w:bCs/>
        </w:rPr>
      </w:pPr>
      <w:r>
        <w:rPr>
          <w:bCs/>
        </w:rPr>
        <w:t>We have benefitted by strong support of the Province’s Bishops and staffs in our offerings</w:t>
      </w:r>
    </w:p>
    <w:p w:rsidR="005E1CA7" w:rsidRDefault="005E1CA7" w:rsidP="005E1CA7">
      <w:pPr>
        <w:pStyle w:val="ListParagraph"/>
        <w:numPr>
          <w:ilvl w:val="1"/>
          <w:numId w:val="10"/>
        </w:numPr>
        <w:spacing w:after="0" w:line="240" w:lineRule="auto"/>
        <w:rPr>
          <w:bCs/>
        </w:rPr>
      </w:pPr>
      <w:r>
        <w:rPr>
          <w:bCs/>
        </w:rPr>
        <w:t>Monthly web conferences</w:t>
      </w:r>
    </w:p>
    <w:p w:rsidR="005E1CA7" w:rsidRDefault="005E1CA7" w:rsidP="005E1CA7">
      <w:pPr>
        <w:pStyle w:val="ListParagraph"/>
        <w:numPr>
          <w:ilvl w:val="1"/>
          <w:numId w:val="10"/>
        </w:numPr>
        <w:spacing w:after="0" w:line="240" w:lineRule="auto"/>
        <w:rPr>
          <w:bCs/>
        </w:rPr>
      </w:pPr>
      <w:r>
        <w:rPr>
          <w:bCs/>
        </w:rPr>
        <w:t>Task Force membership</w:t>
      </w:r>
    </w:p>
    <w:p w:rsidR="005E1CA7" w:rsidRDefault="005E1CA7" w:rsidP="005E1CA7">
      <w:pPr>
        <w:pStyle w:val="ListParagraph"/>
        <w:numPr>
          <w:ilvl w:val="1"/>
          <w:numId w:val="10"/>
        </w:numPr>
        <w:spacing w:after="0" w:line="240" w:lineRule="auto"/>
        <w:rPr>
          <w:bCs/>
        </w:rPr>
      </w:pPr>
      <w:r>
        <w:rPr>
          <w:bCs/>
        </w:rPr>
        <w:t>Resource databank</w:t>
      </w:r>
    </w:p>
    <w:p w:rsidR="005E1CA7" w:rsidRDefault="005E1CA7" w:rsidP="005E1CA7">
      <w:pPr>
        <w:pStyle w:val="ListParagraph"/>
        <w:numPr>
          <w:ilvl w:val="1"/>
          <w:numId w:val="10"/>
        </w:numPr>
        <w:spacing w:after="0" w:line="240" w:lineRule="auto"/>
        <w:rPr>
          <w:bCs/>
        </w:rPr>
      </w:pPr>
      <w:r>
        <w:rPr>
          <w:bCs/>
        </w:rPr>
        <w:t>Trips to places like Royal House</w:t>
      </w:r>
    </w:p>
    <w:p w:rsidR="005E1CA7" w:rsidRDefault="005E1CA7" w:rsidP="005E1CA7">
      <w:pPr>
        <w:pStyle w:val="ListParagraph"/>
        <w:numPr>
          <w:ilvl w:val="1"/>
          <w:numId w:val="10"/>
        </w:numPr>
        <w:spacing w:after="0" w:line="240" w:lineRule="auto"/>
        <w:rPr>
          <w:bCs/>
        </w:rPr>
      </w:pPr>
      <w:r>
        <w:rPr>
          <w:bCs/>
        </w:rPr>
        <w:t>Consultation with dioceses to offer programs and resources</w:t>
      </w:r>
    </w:p>
    <w:p w:rsidR="00A0194A" w:rsidRDefault="00A0194A" w:rsidP="00A0194A">
      <w:pPr>
        <w:pStyle w:val="ListParagraph"/>
        <w:numPr>
          <w:ilvl w:val="0"/>
          <w:numId w:val="10"/>
        </w:numPr>
        <w:spacing w:after="0" w:line="240" w:lineRule="auto"/>
        <w:ind w:left="1080"/>
        <w:rPr>
          <w:bCs/>
        </w:rPr>
      </w:pPr>
      <w:r>
        <w:rPr>
          <w:bCs/>
        </w:rPr>
        <w:t xml:space="preserve">James shared his experience as Province I representative on the Executive Council’s Anti-Racism Committee </w:t>
      </w:r>
    </w:p>
    <w:p w:rsidR="00A0194A" w:rsidRDefault="00A0194A" w:rsidP="00A0194A">
      <w:pPr>
        <w:pStyle w:val="ListParagraph"/>
        <w:numPr>
          <w:ilvl w:val="1"/>
          <w:numId w:val="10"/>
        </w:numPr>
        <w:spacing w:after="0" w:line="240" w:lineRule="auto"/>
        <w:rPr>
          <w:bCs/>
        </w:rPr>
      </w:pPr>
      <w:r>
        <w:rPr>
          <w:bCs/>
        </w:rPr>
        <w:t xml:space="preserve">Goals include helping faith communities to have conversations about </w:t>
      </w:r>
      <w:r w:rsidR="00843D84">
        <w:rPr>
          <w:bCs/>
        </w:rPr>
        <w:t>race (understanding barriers and gaining skills/competence to overcome), offering opportunities to talk about The New Jim Crow (book studies), beefing up training including a revision/expansion of Seeing the Face of God (out next year)</w:t>
      </w:r>
    </w:p>
    <w:p w:rsidR="00A0194A" w:rsidRPr="00843D84" w:rsidRDefault="00A0194A" w:rsidP="00843D84">
      <w:pPr>
        <w:pStyle w:val="ListParagraph"/>
        <w:numPr>
          <w:ilvl w:val="1"/>
          <w:numId w:val="10"/>
        </w:numPr>
        <w:spacing w:after="0" w:line="240" w:lineRule="auto"/>
        <w:rPr>
          <w:bCs/>
        </w:rPr>
      </w:pPr>
      <w:r>
        <w:rPr>
          <w:bCs/>
        </w:rPr>
        <w:t>Province I is being held as an exemplar to be replicated by the church wide office and other provinces</w:t>
      </w:r>
    </w:p>
    <w:p w:rsidR="005E1CA7" w:rsidRDefault="00A0194A" w:rsidP="00A0194A">
      <w:pPr>
        <w:pStyle w:val="ListParagraph"/>
        <w:numPr>
          <w:ilvl w:val="0"/>
          <w:numId w:val="10"/>
        </w:numPr>
        <w:spacing w:after="0" w:line="240" w:lineRule="auto"/>
        <w:ind w:left="1080"/>
        <w:rPr>
          <w:bCs/>
        </w:rPr>
      </w:pPr>
      <w:r>
        <w:rPr>
          <w:bCs/>
        </w:rPr>
        <w:t>Karen invited synod participants to identify how the task force can be supportive</w:t>
      </w:r>
    </w:p>
    <w:p w:rsidR="00843D84" w:rsidRDefault="00843D84" w:rsidP="00A0194A">
      <w:pPr>
        <w:pStyle w:val="ListParagraph"/>
        <w:numPr>
          <w:ilvl w:val="1"/>
          <w:numId w:val="10"/>
        </w:numPr>
        <w:spacing w:after="0" w:line="240" w:lineRule="auto"/>
        <w:rPr>
          <w:bCs/>
        </w:rPr>
      </w:pPr>
      <w:r w:rsidRPr="00E136C4">
        <w:rPr>
          <w:bCs/>
        </w:rPr>
        <w:t>MAINE – need MULTICULTURAL COMPETENCY for refugee resettlement and immigration work</w:t>
      </w:r>
      <w:r w:rsidR="00E136C4" w:rsidRPr="00E136C4">
        <w:rPr>
          <w:bCs/>
        </w:rPr>
        <w:t xml:space="preserve"> - Moving to “just in time” models that train as need arises</w:t>
      </w:r>
    </w:p>
    <w:p w:rsidR="00E136C4" w:rsidRDefault="00E136C4" w:rsidP="00A0194A">
      <w:pPr>
        <w:pStyle w:val="ListParagraph"/>
        <w:numPr>
          <w:ilvl w:val="1"/>
          <w:numId w:val="10"/>
        </w:numPr>
        <w:spacing w:after="0" w:line="240" w:lineRule="auto"/>
        <w:rPr>
          <w:bCs/>
        </w:rPr>
      </w:pPr>
      <w:r>
        <w:rPr>
          <w:bCs/>
        </w:rPr>
        <w:t>COMMISSIONS ON MINISTRY – Kit – need clarity about what counts to certify that those on ordination track have met requirements; Nancy – as well as ways to train those who will not go to seminary…</w:t>
      </w:r>
    </w:p>
    <w:p w:rsidR="00E136C4" w:rsidRDefault="00E136C4" w:rsidP="00A0194A">
      <w:pPr>
        <w:pStyle w:val="ListParagraph"/>
        <w:numPr>
          <w:ilvl w:val="1"/>
          <w:numId w:val="10"/>
        </w:numPr>
        <w:spacing w:after="0" w:line="240" w:lineRule="auto"/>
        <w:rPr>
          <w:bCs/>
        </w:rPr>
      </w:pPr>
      <w:r>
        <w:rPr>
          <w:bCs/>
        </w:rPr>
        <w:t>James identified that the certification process for those being ordained is an unfunded mandate of the church</w:t>
      </w:r>
    </w:p>
    <w:p w:rsidR="00E136C4" w:rsidRDefault="00E136C4" w:rsidP="00A0194A">
      <w:pPr>
        <w:pStyle w:val="ListParagraph"/>
        <w:numPr>
          <w:ilvl w:val="1"/>
          <w:numId w:val="10"/>
        </w:numPr>
        <w:spacing w:after="0" w:line="240" w:lineRule="auto"/>
        <w:rPr>
          <w:bCs/>
        </w:rPr>
      </w:pPr>
      <w:r>
        <w:rPr>
          <w:bCs/>
        </w:rPr>
        <w:t>Karen offered that MA has regularly scheduled training that other dioceses can join</w:t>
      </w:r>
    </w:p>
    <w:p w:rsidR="00E136C4" w:rsidRDefault="00E136C4" w:rsidP="00A0194A">
      <w:pPr>
        <w:pStyle w:val="ListParagraph"/>
        <w:numPr>
          <w:ilvl w:val="1"/>
          <w:numId w:val="10"/>
        </w:numPr>
        <w:spacing w:after="0" w:line="240" w:lineRule="auto"/>
        <w:rPr>
          <w:bCs/>
        </w:rPr>
      </w:pPr>
      <w:r>
        <w:rPr>
          <w:bCs/>
        </w:rPr>
        <w:t xml:space="preserve">Eleanor identified challenge in locations that have few or no people of color to encourage training; James reminded of move to focus on diversity and “talking across difference” that exists even in predominantly white communities </w:t>
      </w:r>
    </w:p>
    <w:p w:rsidR="00E136C4" w:rsidRPr="00157731" w:rsidRDefault="00157731" w:rsidP="00157731">
      <w:pPr>
        <w:pStyle w:val="ListParagraph"/>
        <w:numPr>
          <w:ilvl w:val="1"/>
          <w:numId w:val="10"/>
        </w:numPr>
        <w:spacing w:after="0" w:line="240" w:lineRule="auto"/>
        <w:rPr>
          <w:bCs/>
        </w:rPr>
      </w:pPr>
      <w:r>
        <w:rPr>
          <w:bCs/>
        </w:rPr>
        <w:t xml:space="preserve">Tom Ely offered that Dr. Donna Hicks, Cambridge, will be keynote at VT diocesan convention.  Her work is on how recognizing the DIGNITY of all persons is the essential element in resolving conflict. (see   </w:t>
      </w:r>
      <w:r w:rsidRPr="00157731">
        <w:rPr>
          <w:bCs/>
        </w:rPr>
        <w:t>https://www.youtube.com/watch?v=QN5WxW13rlw</w:t>
      </w:r>
      <w:r>
        <w:rPr>
          <w:bCs/>
        </w:rPr>
        <w:t>)</w:t>
      </w:r>
      <w:r w:rsidR="00E136C4" w:rsidRPr="00157731">
        <w:rPr>
          <w:bCs/>
        </w:rPr>
        <w:t xml:space="preserve"> </w:t>
      </w:r>
    </w:p>
    <w:p w:rsidR="00012485" w:rsidRDefault="00012485" w:rsidP="005C5C1A">
      <w:pPr>
        <w:spacing w:after="0" w:line="240" w:lineRule="auto"/>
        <w:rPr>
          <w:bCs/>
        </w:rPr>
      </w:pPr>
    </w:p>
    <w:p w:rsidR="00157731" w:rsidRDefault="00C1216D" w:rsidP="005C5C1A">
      <w:pPr>
        <w:spacing w:after="0" w:line="240" w:lineRule="auto"/>
        <w:rPr>
          <w:bCs/>
        </w:rPr>
      </w:pPr>
      <w:r w:rsidRPr="00012485">
        <w:rPr>
          <w:bCs/>
        </w:rPr>
        <w:t>2:0</w:t>
      </w:r>
      <w:r w:rsidR="005C5C1A" w:rsidRPr="00012485">
        <w:rPr>
          <w:bCs/>
        </w:rPr>
        <w:t>0</w:t>
      </w:r>
      <w:r w:rsidR="005C5C1A" w:rsidRPr="00012485">
        <w:rPr>
          <w:bCs/>
        </w:rPr>
        <w:tab/>
      </w:r>
      <w:r w:rsidR="00012485" w:rsidRPr="00012485">
        <w:rPr>
          <w:bCs/>
        </w:rPr>
        <w:t>Review</w:t>
      </w:r>
      <w:r w:rsidR="00012485">
        <w:rPr>
          <w:bCs/>
        </w:rPr>
        <w:t xml:space="preserve"> and Discuss</w:t>
      </w:r>
      <w:r w:rsidR="00012485" w:rsidRPr="00012485">
        <w:rPr>
          <w:bCs/>
        </w:rPr>
        <w:t xml:space="preserve"> Pre-distributed Materials </w:t>
      </w:r>
    </w:p>
    <w:p w:rsidR="00157731" w:rsidRDefault="00157731" w:rsidP="00157731">
      <w:pPr>
        <w:pStyle w:val="ListParagraph"/>
        <w:numPr>
          <w:ilvl w:val="0"/>
          <w:numId w:val="12"/>
        </w:numPr>
        <w:tabs>
          <w:tab w:val="left" w:pos="1080"/>
        </w:tabs>
        <w:spacing w:after="0" w:line="240" w:lineRule="auto"/>
        <w:ind w:left="1080"/>
        <w:rPr>
          <w:bCs/>
        </w:rPr>
      </w:pPr>
      <w:r>
        <w:rPr>
          <w:bCs/>
        </w:rPr>
        <w:t xml:space="preserve">Julie Presented </w:t>
      </w:r>
      <w:r w:rsidR="00012485" w:rsidRPr="00157731">
        <w:rPr>
          <w:bCs/>
        </w:rPr>
        <w:t>2016-17 Synod</w:t>
      </w:r>
      <w:r w:rsidR="005C5C1A" w:rsidRPr="00157731">
        <w:rPr>
          <w:bCs/>
        </w:rPr>
        <w:t xml:space="preserve"> Report</w:t>
      </w:r>
      <w:r w:rsidR="00012485" w:rsidRPr="00157731">
        <w:rPr>
          <w:bCs/>
        </w:rPr>
        <w:t xml:space="preserve"> </w:t>
      </w:r>
      <w:r w:rsidR="00425EFD">
        <w:rPr>
          <w:bCs/>
        </w:rPr>
        <w:t xml:space="preserve"> (see attached)</w:t>
      </w:r>
    </w:p>
    <w:p w:rsidR="00157731" w:rsidRDefault="00157731" w:rsidP="00157731">
      <w:pPr>
        <w:pStyle w:val="ListParagraph"/>
        <w:tabs>
          <w:tab w:val="left" w:pos="1080"/>
        </w:tabs>
        <w:spacing w:after="0" w:line="240" w:lineRule="auto"/>
        <w:ind w:left="1080"/>
        <w:rPr>
          <w:bCs/>
        </w:rPr>
      </w:pPr>
    </w:p>
    <w:p w:rsidR="00157731" w:rsidRDefault="00012485" w:rsidP="00157731">
      <w:pPr>
        <w:pStyle w:val="ListParagraph"/>
        <w:numPr>
          <w:ilvl w:val="0"/>
          <w:numId w:val="12"/>
        </w:numPr>
        <w:tabs>
          <w:tab w:val="left" w:pos="1080"/>
        </w:tabs>
        <w:spacing w:after="0" w:line="240" w:lineRule="auto"/>
        <w:ind w:left="0" w:firstLine="720"/>
        <w:rPr>
          <w:bCs/>
        </w:rPr>
      </w:pPr>
      <w:r w:rsidRPr="00157731">
        <w:rPr>
          <w:bCs/>
        </w:rPr>
        <w:t>2016 Budget</w:t>
      </w:r>
    </w:p>
    <w:p w:rsidR="008A6EF1" w:rsidRDefault="008A6EF1" w:rsidP="00425EFD">
      <w:pPr>
        <w:pStyle w:val="ListParagraph"/>
        <w:numPr>
          <w:ilvl w:val="1"/>
          <w:numId w:val="12"/>
        </w:numPr>
        <w:rPr>
          <w:bCs/>
        </w:rPr>
      </w:pPr>
      <w:r>
        <w:rPr>
          <w:bCs/>
        </w:rPr>
        <w:t>Terry Reimer has been operating as provincial bookkeeper; problematic, no treasurer as part of the Executive Committee that meets monthly to direct efforts</w:t>
      </w:r>
      <w:r w:rsidR="00170D20">
        <w:rPr>
          <w:bCs/>
        </w:rPr>
        <w:t xml:space="preserve"> – NEED TO FIND A TREASURER</w:t>
      </w:r>
    </w:p>
    <w:p w:rsidR="008A6EF1" w:rsidRDefault="00425EFD" w:rsidP="00425EFD">
      <w:pPr>
        <w:pStyle w:val="ListParagraph"/>
        <w:numPr>
          <w:ilvl w:val="1"/>
          <w:numId w:val="12"/>
        </w:numPr>
        <w:rPr>
          <w:bCs/>
        </w:rPr>
      </w:pPr>
      <w:r>
        <w:rPr>
          <w:bCs/>
        </w:rPr>
        <w:t>Not audited yet</w:t>
      </w:r>
    </w:p>
    <w:p w:rsidR="008A6EF1" w:rsidRDefault="008A6EF1" w:rsidP="008A6EF1">
      <w:pPr>
        <w:pStyle w:val="ListParagraph"/>
        <w:numPr>
          <w:ilvl w:val="1"/>
          <w:numId w:val="12"/>
        </w:numPr>
        <w:rPr>
          <w:bCs/>
        </w:rPr>
      </w:pPr>
      <w:r>
        <w:rPr>
          <w:bCs/>
        </w:rPr>
        <w:t>In 2018, the church wide contribution will be 0 (2016 was $10,000; 2017 was $5000)</w:t>
      </w:r>
    </w:p>
    <w:p w:rsidR="00157731" w:rsidRDefault="008A6EF1" w:rsidP="00425EFD">
      <w:pPr>
        <w:pStyle w:val="ListParagraph"/>
        <w:numPr>
          <w:ilvl w:val="1"/>
          <w:numId w:val="12"/>
        </w:numPr>
        <w:rPr>
          <w:bCs/>
        </w:rPr>
      </w:pPr>
      <w:r>
        <w:rPr>
          <w:bCs/>
        </w:rPr>
        <w:t>Currently operating within money allocated by dioceses within the province (not tapping reserve despite increasing programming/services)</w:t>
      </w:r>
    </w:p>
    <w:p w:rsidR="008A6EF1" w:rsidRPr="00170D20" w:rsidRDefault="008A6EF1" w:rsidP="00170D20">
      <w:pPr>
        <w:pStyle w:val="ListParagraph"/>
        <w:numPr>
          <w:ilvl w:val="1"/>
          <w:numId w:val="12"/>
        </w:numPr>
        <w:rPr>
          <w:bCs/>
        </w:rPr>
      </w:pPr>
      <w:r>
        <w:rPr>
          <w:bCs/>
        </w:rPr>
        <w:t>Started charging a modest fee (ie eformation was $65) in addition to food and lodging for offerings</w:t>
      </w:r>
      <w:r w:rsidR="00170D20">
        <w:rPr>
          <w:bCs/>
        </w:rPr>
        <w:br/>
      </w:r>
    </w:p>
    <w:p w:rsidR="00425EFD" w:rsidRPr="00425EFD" w:rsidRDefault="00012485" w:rsidP="00425EFD">
      <w:pPr>
        <w:pStyle w:val="ListParagraph"/>
        <w:numPr>
          <w:ilvl w:val="0"/>
          <w:numId w:val="12"/>
        </w:numPr>
        <w:tabs>
          <w:tab w:val="left" w:pos="1080"/>
        </w:tabs>
        <w:spacing w:after="0" w:line="240" w:lineRule="auto"/>
        <w:ind w:left="0" w:firstLine="720"/>
        <w:rPr>
          <w:bCs/>
        </w:rPr>
      </w:pPr>
      <w:r w:rsidRPr="00157731">
        <w:rPr>
          <w:bCs/>
        </w:rPr>
        <w:t>Identify Priorities for 2017-2018</w:t>
      </w:r>
    </w:p>
    <w:p w:rsidR="00425EFD" w:rsidRDefault="00425EFD" w:rsidP="00425EFD">
      <w:pPr>
        <w:pStyle w:val="ListParagraph"/>
        <w:numPr>
          <w:ilvl w:val="1"/>
          <w:numId w:val="12"/>
        </w:numPr>
        <w:tabs>
          <w:tab w:val="left" w:pos="1080"/>
        </w:tabs>
        <w:spacing w:after="0" w:line="240" w:lineRule="auto"/>
        <w:rPr>
          <w:bCs/>
        </w:rPr>
      </w:pPr>
      <w:r>
        <w:rPr>
          <w:bCs/>
        </w:rPr>
        <w:t>Episcopal Lutheran Collaboration – Jim Hazelwood initiated</w:t>
      </w:r>
    </w:p>
    <w:p w:rsidR="00425EFD" w:rsidRDefault="00425EFD" w:rsidP="00425EFD">
      <w:pPr>
        <w:pStyle w:val="ListParagraph"/>
        <w:numPr>
          <w:ilvl w:val="1"/>
          <w:numId w:val="12"/>
        </w:numPr>
        <w:tabs>
          <w:tab w:val="left" w:pos="1080"/>
        </w:tabs>
        <w:spacing w:after="0" w:line="240" w:lineRule="auto"/>
        <w:rPr>
          <w:bCs/>
        </w:rPr>
      </w:pPr>
      <w:r>
        <w:rPr>
          <w:bCs/>
        </w:rPr>
        <w:t>Summit with Provincial Spiritual Directors</w:t>
      </w:r>
    </w:p>
    <w:p w:rsidR="00425EFD" w:rsidRDefault="00425EFD" w:rsidP="00425EFD">
      <w:pPr>
        <w:pStyle w:val="ListParagraph"/>
        <w:numPr>
          <w:ilvl w:val="1"/>
          <w:numId w:val="12"/>
        </w:numPr>
        <w:tabs>
          <w:tab w:val="left" w:pos="1080"/>
        </w:tabs>
        <w:spacing w:after="0" w:line="240" w:lineRule="auto"/>
        <w:rPr>
          <w:bCs/>
        </w:rPr>
      </w:pPr>
      <w:r>
        <w:rPr>
          <w:bCs/>
        </w:rPr>
        <w:t>Small Church Summit – use restricted funds – one room schoolhouse model; translate from program parish to small community</w:t>
      </w:r>
    </w:p>
    <w:p w:rsidR="00425EFD" w:rsidRDefault="00425EFD" w:rsidP="00425EFD">
      <w:pPr>
        <w:pStyle w:val="ListParagraph"/>
        <w:numPr>
          <w:ilvl w:val="1"/>
          <w:numId w:val="12"/>
        </w:numPr>
        <w:tabs>
          <w:tab w:val="left" w:pos="1080"/>
        </w:tabs>
        <w:spacing w:after="0" w:line="240" w:lineRule="auto"/>
        <w:rPr>
          <w:bCs/>
        </w:rPr>
      </w:pPr>
      <w:r>
        <w:rPr>
          <w:bCs/>
        </w:rPr>
        <w:t>Revival 2018 – Diocese of Western MA</w:t>
      </w:r>
    </w:p>
    <w:p w:rsidR="00425EFD" w:rsidRPr="00157731" w:rsidRDefault="00425EFD" w:rsidP="00425EFD">
      <w:pPr>
        <w:pStyle w:val="ListParagraph"/>
        <w:numPr>
          <w:ilvl w:val="1"/>
          <w:numId w:val="12"/>
        </w:numPr>
        <w:tabs>
          <w:tab w:val="left" w:pos="1080"/>
        </w:tabs>
        <w:spacing w:after="0" w:line="240" w:lineRule="auto"/>
        <w:rPr>
          <w:bCs/>
        </w:rPr>
      </w:pPr>
      <w:r>
        <w:rPr>
          <w:bCs/>
        </w:rPr>
        <w:t>Refugee Resettlement/Sanctuary – ME, ELCU chancellors, closing migrant ministry initiatives in Western MA and NH; Chris George – IRISEMM CT can help</w:t>
      </w:r>
    </w:p>
    <w:p w:rsidR="00157731" w:rsidRDefault="00157731" w:rsidP="00012485">
      <w:pPr>
        <w:spacing w:after="0" w:line="240" w:lineRule="auto"/>
        <w:ind w:firstLine="720"/>
        <w:rPr>
          <w:bCs/>
        </w:rPr>
      </w:pPr>
    </w:p>
    <w:p w:rsidR="00157731" w:rsidRDefault="00157731" w:rsidP="00012485">
      <w:pPr>
        <w:spacing w:after="0" w:line="240" w:lineRule="auto"/>
        <w:ind w:firstLine="720"/>
        <w:rPr>
          <w:bCs/>
        </w:rPr>
      </w:pPr>
    </w:p>
    <w:p w:rsidR="00FB4064" w:rsidRDefault="00FB4064" w:rsidP="00012485">
      <w:pPr>
        <w:spacing w:after="0" w:line="240" w:lineRule="auto"/>
        <w:ind w:firstLine="720"/>
        <w:rPr>
          <w:bCs/>
        </w:rPr>
      </w:pPr>
      <w:r>
        <w:rPr>
          <w:bCs/>
        </w:rPr>
        <w:t xml:space="preserve">Delegates </w:t>
      </w:r>
      <w:r w:rsidR="007B1658">
        <w:rPr>
          <w:bCs/>
        </w:rPr>
        <w:t xml:space="preserve">invited </w:t>
      </w:r>
      <w:r>
        <w:rPr>
          <w:bCs/>
        </w:rPr>
        <w:t>to join efforts that fit their passions and values</w:t>
      </w:r>
    </w:p>
    <w:p w:rsidR="007B1658" w:rsidRDefault="007B1658" w:rsidP="00012485">
      <w:pPr>
        <w:spacing w:after="0" w:line="240" w:lineRule="auto"/>
        <w:ind w:firstLine="720"/>
        <w:rPr>
          <w:bCs/>
        </w:rPr>
      </w:pPr>
    </w:p>
    <w:p w:rsidR="007B1658" w:rsidRPr="00DB37CF" w:rsidRDefault="007B1658" w:rsidP="00012485">
      <w:pPr>
        <w:spacing w:after="0" w:line="240" w:lineRule="auto"/>
        <w:ind w:firstLine="720"/>
        <w:rPr>
          <w:b/>
          <w:bCs/>
          <w:u w:val="single"/>
        </w:rPr>
      </w:pPr>
      <w:r w:rsidRPr="00DB37CF">
        <w:rPr>
          <w:b/>
          <w:bCs/>
          <w:u w:val="single"/>
        </w:rPr>
        <w:t>SAVE THE DATES</w:t>
      </w:r>
    </w:p>
    <w:p w:rsidR="00DB37CF" w:rsidRPr="00E760BA" w:rsidRDefault="00DB37CF" w:rsidP="00DB37CF">
      <w:pPr>
        <w:pStyle w:val="ListParagraph"/>
        <w:numPr>
          <w:ilvl w:val="0"/>
          <w:numId w:val="12"/>
        </w:numPr>
        <w:spacing w:after="0" w:line="240" w:lineRule="auto"/>
        <w:ind w:left="1080"/>
        <w:rPr>
          <w:b/>
          <w:bCs/>
        </w:rPr>
      </w:pPr>
      <w:r w:rsidRPr="00DB37CF">
        <w:rPr>
          <w:b/>
          <w:color w:val="000000"/>
          <w:shd w:val="clear" w:color="auto" w:fill="FFFFFF"/>
        </w:rPr>
        <w:t>May 16</w:t>
      </w:r>
      <w:r w:rsidRPr="00DB37CF">
        <w:rPr>
          <w:b/>
          <w:color w:val="000000"/>
          <w:shd w:val="clear" w:color="auto" w:fill="FFFFFF"/>
          <w:vertAlign w:val="superscript"/>
        </w:rPr>
        <w:t>th</w:t>
      </w:r>
      <w:r w:rsidRPr="00DB37CF">
        <w:rPr>
          <w:rStyle w:val="apple-converted-space"/>
          <w:b/>
          <w:color w:val="000000"/>
          <w:shd w:val="clear" w:color="auto" w:fill="FFFFFF"/>
        </w:rPr>
        <w:t> </w:t>
      </w:r>
      <w:r w:rsidRPr="00DB37CF">
        <w:rPr>
          <w:rStyle w:val="aqj"/>
          <w:b/>
          <w:color w:val="000000"/>
          <w:shd w:val="clear" w:color="auto" w:fill="FFFFFF"/>
        </w:rPr>
        <w:t>7:30-8:30</w:t>
      </w:r>
      <w:r w:rsidRPr="00E760BA">
        <w:rPr>
          <w:rStyle w:val="aqj"/>
          <w:color w:val="000000"/>
          <w:shd w:val="clear" w:color="auto" w:fill="FFFFFF"/>
        </w:rPr>
        <w:t xml:space="preserve"> </w:t>
      </w:r>
      <w:r w:rsidRPr="00FB4064">
        <w:rPr>
          <w:rStyle w:val="aqj"/>
          <w:color w:val="000000"/>
          <w:shd w:val="clear" w:color="auto" w:fill="FFFFFF"/>
        </w:rPr>
        <w:t xml:space="preserve">Invite Bishops to Share reflections from the HoB Visions Training on </w:t>
      </w:r>
      <w:r w:rsidRPr="00E760BA">
        <w:rPr>
          <w:rStyle w:val="aqj"/>
          <w:color w:val="000000"/>
          <w:shd w:val="clear" w:color="auto" w:fill="FFFFFF"/>
        </w:rPr>
        <w:t xml:space="preserve">Exploring Multicultural Awareness and Nurturing Cultural Competency </w:t>
      </w:r>
      <w:r>
        <w:rPr>
          <w:rStyle w:val="aqj"/>
          <w:color w:val="000000"/>
          <w:shd w:val="clear" w:color="auto" w:fill="FFFFFF"/>
        </w:rPr>
        <w:t>Webinar</w:t>
      </w:r>
    </w:p>
    <w:p w:rsidR="00DB37CF" w:rsidRPr="009E54A9" w:rsidRDefault="00DB37CF" w:rsidP="00DB37CF">
      <w:pPr>
        <w:pStyle w:val="ListParagraph"/>
        <w:numPr>
          <w:ilvl w:val="0"/>
          <w:numId w:val="12"/>
        </w:numPr>
        <w:spacing w:after="0" w:line="240" w:lineRule="auto"/>
        <w:ind w:left="1080"/>
        <w:rPr>
          <w:b/>
          <w:bCs/>
        </w:rPr>
      </w:pPr>
      <w:r w:rsidRPr="00DB37CF">
        <w:rPr>
          <w:b/>
          <w:bCs/>
        </w:rPr>
        <w:t>Sept 15-16 – 2017</w:t>
      </w:r>
      <w:r>
        <w:rPr>
          <w:bCs/>
        </w:rPr>
        <w:t xml:space="preserve"> Faith Rooted Organizing, Alexa Silvestry – organizing FOR instead of AGAINST something</w:t>
      </w:r>
    </w:p>
    <w:p w:rsidR="00012485" w:rsidRPr="007B1658" w:rsidRDefault="007B1658" w:rsidP="007B1658">
      <w:pPr>
        <w:pStyle w:val="ListParagraph"/>
        <w:numPr>
          <w:ilvl w:val="0"/>
          <w:numId w:val="12"/>
        </w:numPr>
        <w:spacing w:after="0" w:line="240" w:lineRule="auto"/>
        <w:ind w:left="1080"/>
        <w:rPr>
          <w:bCs/>
        </w:rPr>
      </w:pPr>
      <w:r>
        <w:rPr>
          <w:bCs/>
        </w:rPr>
        <w:t xml:space="preserve">Fall </w:t>
      </w:r>
      <w:r w:rsidR="00012485" w:rsidRPr="007B1658">
        <w:rPr>
          <w:bCs/>
        </w:rPr>
        <w:t>2017 Synod via Web Conference</w:t>
      </w:r>
      <w:r w:rsidRPr="007B1658">
        <w:rPr>
          <w:bCs/>
        </w:rPr>
        <w:t xml:space="preserve"> will be </w:t>
      </w:r>
      <w:r w:rsidR="00FB4064" w:rsidRPr="00DB37CF">
        <w:rPr>
          <w:b/>
          <w:bCs/>
        </w:rPr>
        <w:t>Nov 9</w:t>
      </w:r>
      <w:r w:rsidR="00DB37CF" w:rsidRPr="00DB37CF">
        <w:rPr>
          <w:b/>
          <w:bCs/>
        </w:rPr>
        <w:t>, 2017</w:t>
      </w:r>
      <w:r w:rsidR="00FB4064" w:rsidRPr="00DB37CF">
        <w:rPr>
          <w:b/>
          <w:bCs/>
        </w:rPr>
        <w:t xml:space="preserve"> 8 am </w:t>
      </w:r>
      <w:r w:rsidR="00FB4064" w:rsidRPr="007B1658">
        <w:rPr>
          <w:bCs/>
        </w:rPr>
        <w:t>via Zoom</w:t>
      </w:r>
    </w:p>
    <w:p w:rsidR="00012485" w:rsidRPr="009E54A9" w:rsidRDefault="00012485" w:rsidP="007B1658">
      <w:pPr>
        <w:pStyle w:val="ListParagraph"/>
        <w:numPr>
          <w:ilvl w:val="0"/>
          <w:numId w:val="5"/>
        </w:numPr>
        <w:spacing w:after="0" w:line="240" w:lineRule="auto"/>
        <w:ind w:left="1080"/>
        <w:rPr>
          <w:b/>
          <w:bCs/>
        </w:rPr>
      </w:pPr>
      <w:r w:rsidRPr="00DB37CF">
        <w:rPr>
          <w:b/>
          <w:bCs/>
        </w:rPr>
        <w:t>April 6-7, 2018 for</w:t>
      </w:r>
      <w:r w:rsidRPr="003B73E3">
        <w:rPr>
          <w:bCs/>
        </w:rPr>
        <w:t xml:space="preserve"> Spring 2018 Synod and General Convention Orientation</w:t>
      </w:r>
    </w:p>
    <w:p w:rsidR="00012485" w:rsidRDefault="00012485" w:rsidP="00012485">
      <w:pPr>
        <w:spacing w:after="0" w:line="240" w:lineRule="auto"/>
        <w:rPr>
          <w:bCs/>
        </w:rPr>
      </w:pPr>
    </w:p>
    <w:p w:rsidR="009D0F14" w:rsidRPr="00012485" w:rsidRDefault="00C1216D" w:rsidP="00012485">
      <w:pPr>
        <w:spacing w:after="0" w:line="240" w:lineRule="auto"/>
        <w:rPr>
          <w:bCs/>
        </w:rPr>
      </w:pPr>
      <w:r w:rsidRPr="00012485">
        <w:rPr>
          <w:bCs/>
        </w:rPr>
        <w:t>3</w:t>
      </w:r>
      <w:r w:rsidR="00D762C9" w:rsidRPr="00012485">
        <w:rPr>
          <w:bCs/>
        </w:rPr>
        <w:t>:</w:t>
      </w:r>
      <w:r w:rsidR="00012485">
        <w:rPr>
          <w:bCs/>
        </w:rPr>
        <w:t>0</w:t>
      </w:r>
      <w:r w:rsidR="00D762C9" w:rsidRPr="00012485">
        <w:rPr>
          <w:bCs/>
        </w:rPr>
        <w:t>0</w:t>
      </w:r>
      <w:r w:rsidR="005C5C1A" w:rsidRPr="00012485">
        <w:rPr>
          <w:bCs/>
        </w:rPr>
        <w:tab/>
      </w:r>
      <w:r w:rsidR="003B73E3">
        <w:rPr>
          <w:bCs/>
        </w:rPr>
        <w:t xml:space="preserve">Closing Prayer and </w:t>
      </w:r>
      <w:r w:rsidR="00012485">
        <w:rPr>
          <w:bCs/>
        </w:rPr>
        <w:t>Dismissal</w:t>
      </w:r>
    </w:p>
    <w:p w:rsidR="00140A15" w:rsidRDefault="00140A15">
      <w:r>
        <w:br w:type="page"/>
      </w:r>
    </w:p>
    <w:p w:rsidR="00012485" w:rsidRPr="00012485" w:rsidRDefault="00012485" w:rsidP="00012485">
      <w:pPr>
        <w:spacing w:after="0" w:line="240" w:lineRule="auto"/>
      </w:pPr>
      <w:bookmarkStart w:id="0" w:name="_GoBack"/>
      <w:bookmarkEnd w:id="0"/>
    </w:p>
    <w:sectPr w:rsidR="00012485" w:rsidRPr="00012485" w:rsidSect="00C6006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19" w:rsidRDefault="00A15A19" w:rsidP="00497609">
      <w:pPr>
        <w:spacing w:after="0" w:line="240" w:lineRule="auto"/>
      </w:pPr>
      <w:r>
        <w:separator/>
      </w:r>
    </w:p>
  </w:endnote>
  <w:endnote w:type="continuationSeparator" w:id="0">
    <w:p w:rsidR="00A15A19" w:rsidRDefault="00A15A19" w:rsidP="0049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04377"/>
      <w:docPartObj>
        <w:docPartGallery w:val="Page Numbers (Bottom of Page)"/>
        <w:docPartUnique/>
      </w:docPartObj>
    </w:sdtPr>
    <w:sdtEndPr>
      <w:rPr>
        <w:noProof/>
      </w:rPr>
    </w:sdtEndPr>
    <w:sdtContent>
      <w:p w:rsidR="00497609" w:rsidRDefault="00497609">
        <w:pPr>
          <w:pStyle w:val="Footer"/>
          <w:jc w:val="center"/>
        </w:pPr>
        <w:r>
          <w:fldChar w:fldCharType="begin"/>
        </w:r>
        <w:r>
          <w:instrText xml:space="preserve"> PAGE   \* MERGEFORMAT </w:instrText>
        </w:r>
        <w:r>
          <w:fldChar w:fldCharType="separate"/>
        </w:r>
        <w:r w:rsidR="00140A15">
          <w:rPr>
            <w:noProof/>
          </w:rPr>
          <w:t>6</w:t>
        </w:r>
        <w:r>
          <w:rPr>
            <w:noProof/>
          </w:rPr>
          <w:fldChar w:fldCharType="end"/>
        </w:r>
      </w:p>
    </w:sdtContent>
  </w:sdt>
  <w:p w:rsidR="00497609" w:rsidRDefault="0049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19" w:rsidRDefault="00A15A19" w:rsidP="00497609">
      <w:pPr>
        <w:spacing w:after="0" w:line="240" w:lineRule="auto"/>
      </w:pPr>
      <w:r>
        <w:separator/>
      </w:r>
    </w:p>
  </w:footnote>
  <w:footnote w:type="continuationSeparator" w:id="0">
    <w:p w:rsidR="00A15A19" w:rsidRDefault="00A15A19" w:rsidP="00497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34F"/>
    <w:multiLevelType w:val="hybridMultilevel"/>
    <w:tmpl w:val="82542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33583F"/>
    <w:multiLevelType w:val="hybridMultilevel"/>
    <w:tmpl w:val="83CC8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FB1054"/>
    <w:multiLevelType w:val="hybridMultilevel"/>
    <w:tmpl w:val="199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B2785"/>
    <w:multiLevelType w:val="hybridMultilevel"/>
    <w:tmpl w:val="93D83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6051D9"/>
    <w:multiLevelType w:val="hybridMultilevel"/>
    <w:tmpl w:val="FEB4F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FC5EF0"/>
    <w:multiLevelType w:val="hybridMultilevel"/>
    <w:tmpl w:val="B5A4D55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8C1B03"/>
    <w:multiLevelType w:val="hybridMultilevel"/>
    <w:tmpl w:val="809A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C3CB0"/>
    <w:multiLevelType w:val="hybridMultilevel"/>
    <w:tmpl w:val="F9C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D0B4B"/>
    <w:multiLevelType w:val="hybridMultilevel"/>
    <w:tmpl w:val="F6A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025AC"/>
    <w:multiLevelType w:val="hybridMultilevel"/>
    <w:tmpl w:val="8B3A9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9655E9"/>
    <w:multiLevelType w:val="hybridMultilevel"/>
    <w:tmpl w:val="9D5E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D67BCF"/>
    <w:multiLevelType w:val="hybridMultilevel"/>
    <w:tmpl w:val="465E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25FB3"/>
    <w:multiLevelType w:val="hybridMultilevel"/>
    <w:tmpl w:val="5C5A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A3330"/>
    <w:multiLevelType w:val="hybridMultilevel"/>
    <w:tmpl w:val="0C2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E2B2C"/>
    <w:multiLevelType w:val="hybridMultilevel"/>
    <w:tmpl w:val="1BDC3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0"/>
  </w:num>
  <w:num w:numId="4">
    <w:abstractNumId w:val="5"/>
  </w:num>
  <w:num w:numId="5">
    <w:abstractNumId w:val="1"/>
  </w:num>
  <w:num w:numId="6">
    <w:abstractNumId w:val="0"/>
  </w:num>
  <w:num w:numId="7">
    <w:abstractNumId w:val="14"/>
  </w:num>
  <w:num w:numId="8">
    <w:abstractNumId w:val="9"/>
  </w:num>
  <w:num w:numId="9">
    <w:abstractNumId w:val="3"/>
  </w:num>
  <w:num w:numId="10">
    <w:abstractNumId w:val="4"/>
  </w:num>
  <w:num w:numId="11">
    <w:abstractNumId w:val="1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F6"/>
    <w:rsid w:val="000017CB"/>
    <w:rsid w:val="00001C96"/>
    <w:rsid w:val="00012485"/>
    <w:rsid w:val="000D5440"/>
    <w:rsid w:val="00105C8E"/>
    <w:rsid w:val="00140A15"/>
    <w:rsid w:val="0014577A"/>
    <w:rsid w:val="00157731"/>
    <w:rsid w:val="001608AC"/>
    <w:rsid w:val="00161C2D"/>
    <w:rsid w:val="001622AA"/>
    <w:rsid w:val="00170D20"/>
    <w:rsid w:val="001C16A1"/>
    <w:rsid w:val="001C5E98"/>
    <w:rsid w:val="00254853"/>
    <w:rsid w:val="002668E3"/>
    <w:rsid w:val="00282D3E"/>
    <w:rsid w:val="002A6B09"/>
    <w:rsid w:val="002B7014"/>
    <w:rsid w:val="003431FE"/>
    <w:rsid w:val="003434AD"/>
    <w:rsid w:val="003534AE"/>
    <w:rsid w:val="003B73E3"/>
    <w:rsid w:val="003D3228"/>
    <w:rsid w:val="00425EFD"/>
    <w:rsid w:val="004865B7"/>
    <w:rsid w:val="00491F51"/>
    <w:rsid w:val="00497609"/>
    <w:rsid w:val="004A7328"/>
    <w:rsid w:val="004E7F7B"/>
    <w:rsid w:val="004F2741"/>
    <w:rsid w:val="005142DD"/>
    <w:rsid w:val="00526D8C"/>
    <w:rsid w:val="0053431F"/>
    <w:rsid w:val="00545026"/>
    <w:rsid w:val="00553FBE"/>
    <w:rsid w:val="005C5C1A"/>
    <w:rsid w:val="005E1CA7"/>
    <w:rsid w:val="00615920"/>
    <w:rsid w:val="00677A87"/>
    <w:rsid w:val="006F0CBF"/>
    <w:rsid w:val="006F2E3F"/>
    <w:rsid w:val="00711173"/>
    <w:rsid w:val="007B1658"/>
    <w:rsid w:val="007B51E4"/>
    <w:rsid w:val="007E6AA3"/>
    <w:rsid w:val="00801D01"/>
    <w:rsid w:val="00843D84"/>
    <w:rsid w:val="00856F67"/>
    <w:rsid w:val="00876501"/>
    <w:rsid w:val="00890842"/>
    <w:rsid w:val="008A6EF1"/>
    <w:rsid w:val="008D2FC2"/>
    <w:rsid w:val="008E6F7E"/>
    <w:rsid w:val="00907AE6"/>
    <w:rsid w:val="009154A0"/>
    <w:rsid w:val="00976AF5"/>
    <w:rsid w:val="00993D79"/>
    <w:rsid w:val="009D0F14"/>
    <w:rsid w:val="009E54A9"/>
    <w:rsid w:val="00A0194A"/>
    <w:rsid w:val="00A15A19"/>
    <w:rsid w:val="00A17504"/>
    <w:rsid w:val="00A401A7"/>
    <w:rsid w:val="00A84111"/>
    <w:rsid w:val="00AB304C"/>
    <w:rsid w:val="00AB60F5"/>
    <w:rsid w:val="00B004CD"/>
    <w:rsid w:val="00B33890"/>
    <w:rsid w:val="00B5076F"/>
    <w:rsid w:val="00C1216D"/>
    <w:rsid w:val="00C266D4"/>
    <w:rsid w:val="00C60069"/>
    <w:rsid w:val="00C858DE"/>
    <w:rsid w:val="00D7017E"/>
    <w:rsid w:val="00D73711"/>
    <w:rsid w:val="00D762C9"/>
    <w:rsid w:val="00DA34EF"/>
    <w:rsid w:val="00DB37CF"/>
    <w:rsid w:val="00DF3917"/>
    <w:rsid w:val="00E136C4"/>
    <w:rsid w:val="00E55ABE"/>
    <w:rsid w:val="00E74353"/>
    <w:rsid w:val="00E760BA"/>
    <w:rsid w:val="00E91C59"/>
    <w:rsid w:val="00EA0AE0"/>
    <w:rsid w:val="00EE15BD"/>
    <w:rsid w:val="00EE1B6B"/>
    <w:rsid w:val="00F46FD6"/>
    <w:rsid w:val="00FB3EF6"/>
    <w:rsid w:val="00FB4064"/>
    <w:rsid w:val="00FC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F6"/>
    <w:pPr>
      <w:ind w:left="720"/>
      <w:contextualSpacing/>
    </w:pPr>
  </w:style>
  <w:style w:type="character" w:styleId="Hyperlink">
    <w:name w:val="Hyperlink"/>
    <w:basedOn w:val="DefaultParagraphFont"/>
    <w:uiPriority w:val="99"/>
    <w:unhideWhenUsed/>
    <w:rsid w:val="00A401A7"/>
    <w:rPr>
      <w:color w:val="0000FF" w:themeColor="hyperlink"/>
      <w:u w:val="single"/>
    </w:rPr>
  </w:style>
  <w:style w:type="paragraph" w:styleId="BalloonText">
    <w:name w:val="Balloon Text"/>
    <w:basedOn w:val="Normal"/>
    <w:link w:val="BalloonTextChar"/>
    <w:uiPriority w:val="99"/>
    <w:semiHidden/>
    <w:unhideWhenUsed/>
    <w:rsid w:val="00D7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11"/>
    <w:rPr>
      <w:rFonts w:ascii="Tahoma" w:hAnsi="Tahoma" w:cs="Tahoma"/>
      <w:sz w:val="16"/>
      <w:szCs w:val="16"/>
    </w:rPr>
  </w:style>
  <w:style w:type="character" w:customStyle="1" w:styleId="apple-converted-space">
    <w:name w:val="apple-converted-space"/>
    <w:basedOn w:val="DefaultParagraphFont"/>
    <w:rsid w:val="009E54A9"/>
  </w:style>
  <w:style w:type="character" w:customStyle="1" w:styleId="aqj">
    <w:name w:val="aqj"/>
    <w:basedOn w:val="DefaultParagraphFont"/>
    <w:rsid w:val="009E54A9"/>
  </w:style>
  <w:style w:type="table" w:styleId="TableGrid">
    <w:name w:val="Table Grid"/>
    <w:basedOn w:val="TableNormal"/>
    <w:uiPriority w:val="59"/>
    <w:rsid w:val="0028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09"/>
  </w:style>
  <w:style w:type="paragraph" w:styleId="Footer">
    <w:name w:val="footer"/>
    <w:basedOn w:val="Normal"/>
    <w:link w:val="FooterChar"/>
    <w:uiPriority w:val="99"/>
    <w:unhideWhenUsed/>
    <w:rsid w:val="0049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F6"/>
    <w:pPr>
      <w:ind w:left="720"/>
      <w:contextualSpacing/>
    </w:pPr>
  </w:style>
  <w:style w:type="character" w:styleId="Hyperlink">
    <w:name w:val="Hyperlink"/>
    <w:basedOn w:val="DefaultParagraphFont"/>
    <w:uiPriority w:val="99"/>
    <w:unhideWhenUsed/>
    <w:rsid w:val="00A401A7"/>
    <w:rPr>
      <w:color w:val="0000FF" w:themeColor="hyperlink"/>
      <w:u w:val="single"/>
    </w:rPr>
  </w:style>
  <w:style w:type="paragraph" w:styleId="BalloonText">
    <w:name w:val="Balloon Text"/>
    <w:basedOn w:val="Normal"/>
    <w:link w:val="BalloonTextChar"/>
    <w:uiPriority w:val="99"/>
    <w:semiHidden/>
    <w:unhideWhenUsed/>
    <w:rsid w:val="00D7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11"/>
    <w:rPr>
      <w:rFonts w:ascii="Tahoma" w:hAnsi="Tahoma" w:cs="Tahoma"/>
      <w:sz w:val="16"/>
      <w:szCs w:val="16"/>
    </w:rPr>
  </w:style>
  <w:style w:type="character" w:customStyle="1" w:styleId="apple-converted-space">
    <w:name w:val="apple-converted-space"/>
    <w:basedOn w:val="DefaultParagraphFont"/>
    <w:rsid w:val="009E54A9"/>
  </w:style>
  <w:style w:type="character" w:customStyle="1" w:styleId="aqj">
    <w:name w:val="aqj"/>
    <w:basedOn w:val="DefaultParagraphFont"/>
    <w:rsid w:val="009E54A9"/>
  </w:style>
  <w:style w:type="table" w:styleId="TableGrid">
    <w:name w:val="Table Grid"/>
    <w:basedOn w:val="TableNormal"/>
    <w:uiPriority w:val="59"/>
    <w:rsid w:val="0028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09"/>
  </w:style>
  <w:style w:type="paragraph" w:styleId="Footer">
    <w:name w:val="footer"/>
    <w:basedOn w:val="Normal"/>
    <w:link w:val="FooterChar"/>
    <w:uiPriority w:val="99"/>
    <w:unhideWhenUsed/>
    <w:rsid w:val="0049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2518">
      <w:bodyDiv w:val="1"/>
      <w:marLeft w:val="0"/>
      <w:marRight w:val="0"/>
      <w:marTop w:val="0"/>
      <w:marBottom w:val="0"/>
      <w:divBdr>
        <w:top w:val="none" w:sz="0" w:space="0" w:color="auto"/>
        <w:left w:val="none" w:sz="0" w:space="0" w:color="auto"/>
        <w:bottom w:val="none" w:sz="0" w:space="0" w:color="auto"/>
        <w:right w:val="none" w:sz="0" w:space="0" w:color="auto"/>
      </w:divBdr>
      <w:divsChild>
        <w:div w:id="210581623">
          <w:marLeft w:val="0"/>
          <w:marRight w:val="0"/>
          <w:marTop w:val="0"/>
          <w:marBottom w:val="0"/>
          <w:divBdr>
            <w:top w:val="none" w:sz="0" w:space="0" w:color="auto"/>
            <w:left w:val="none" w:sz="0" w:space="0" w:color="auto"/>
            <w:bottom w:val="none" w:sz="0" w:space="0" w:color="auto"/>
            <w:right w:val="none" w:sz="0" w:space="0" w:color="auto"/>
          </w:divBdr>
          <w:divsChild>
            <w:div w:id="1234046695">
              <w:marLeft w:val="0"/>
              <w:marRight w:val="0"/>
              <w:marTop w:val="0"/>
              <w:marBottom w:val="0"/>
              <w:divBdr>
                <w:top w:val="none" w:sz="0" w:space="0" w:color="auto"/>
                <w:left w:val="none" w:sz="0" w:space="0" w:color="auto"/>
                <w:bottom w:val="none" w:sz="0" w:space="0" w:color="auto"/>
                <w:right w:val="none" w:sz="0" w:space="0" w:color="auto"/>
              </w:divBdr>
              <w:divsChild>
                <w:div w:id="1811315085">
                  <w:marLeft w:val="0"/>
                  <w:marRight w:val="0"/>
                  <w:marTop w:val="0"/>
                  <w:marBottom w:val="0"/>
                  <w:divBdr>
                    <w:top w:val="none" w:sz="0" w:space="0" w:color="auto"/>
                    <w:left w:val="none" w:sz="0" w:space="0" w:color="auto"/>
                    <w:bottom w:val="none" w:sz="0" w:space="0" w:color="auto"/>
                    <w:right w:val="none" w:sz="0" w:space="0" w:color="auto"/>
                  </w:divBdr>
                </w:div>
              </w:divsChild>
            </w:div>
            <w:div w:id="1202329813">
              <w:marLeft w:val="-15"/>
              <w:marRight w:val="0"/>
              <w:marTop w:val="0"/>
              <w:marBottom w:val="0"/>
              <w:divBdr>
                <w:top w:val="none" w:sz="0" w:space="0" w:color="auto"/>
                <w:left w:val="none" w:sz="0" w:space="0" w:color="auto"/>
                <w:bottom w:val="none" w:sz="0" w:space="0" w:color="auto"/>
                <w:right w:val="none" w:sz="0" w:space="0" w:color="auto"/>
              </w:divBdr>
            </w:div>
            <w:div w:id="747196968">
              <w:marLeft w:val="0"/>
              <w:marRight w:val="0"/>
              <w:marTop w:val="0"/>
              <w:marBottom w:val="0"/>
              <w:divBdr>
                <w:top w:val="none" w:sz="0" w:space="0" w:color="auto"/>
                <w:left w:val="none" w:sz="0" w:space="0" w:color="auto"/>
                <w:bottom w:val="none" w:sz="0" w:space="0" w:color="auto"/>
                <w:right w:val="none" w:sz="0" w:space="0" w:color="auto"/>
              </w:divBdr>
            </w:div>
            <w:div w:id="1485850402">
              <w:marLeft w:val="75"/>
              <w:marRight w:val="0"/>
              <w:marTop w:val="0"/>
              <w:marBottom w:val="0"/>
              <w:divBdr>
                <w:top w:val="none" w:sz="0" w:space="0" w:color="auto"/>
                <w:left w:val="none" w:sz="0" w:space="0" w:color="auto"/>
                <w:bottom w:val="none" w:sz="0" w:space="0" w:color="auto"/>
                <w:right w:val="none" w:sz="0" w:space="0" w:color="auto"/>
              </w:divBdr>
            </w:div>
          </w:divsChild>
        </w:div>
        <w:div w:id="954092950">
          <w:marLeft w:val="0"/>
          <w:marRight w:val="225"/>
          <w:marTop w:val="75"/>
          <w:marBottom w:val="0"/>
          <w:divBdr>
            <w:top w:val="none" w:sz="0" w:space="0" w:color="auto"/>
            <w:left w:val="none" w:sz="0" w:space="0" w:color="auto"/>
            <w:bottom w:val="none" w:sz="0" w:space="0" w:color="auto"/>
            <w:right w:val="none" w:sz="0" w:space="0" w:color="auto"/>
          </w:divBdr>
          <w:divsChild>
            <w:div w:id="1578130230">
              <w:marLeft w:val="0"/>
              <w:marRight w:val="0"/>
              <w:marTop w:val="0"/>
              <w:marBottom w:val="0"/>
              <w:divBdr>
                <w:top w:val="none" w:sz="0" w:space="0" w:color="auto"/>
                <w:left w:val="none" w:sz="0" w:space="0" w:color="auto"/>
                <w:bottom w:val="none" w:sz="0" w:space="0" w:color="auto"/>
                <w:right w:val="none" w:sz="0" w:space="0" w:color="auto"/>
              </w:divBdr>
              <w:divsChild>
                <w:div w:id="2123912390">
                  <w:marLeft w:val="0"/>
                  <w:marRight w:val="0"/>
                  <w:marTop w:val="0"/>
                  <w:marBottom w:val="0"/>
                  <w:divBdr>
                    <w:top w:val="none" w:sz="0" w:space="0" w:color="auto"/>
                    <w:left w:val="none" w:sz="0" w:space="0" w:color="auto"/>
                    <w:bottom w:val="none" w:sz="0" w:space="0" w:color="auto"/>
                    <w:right w:val="none" w:sz="0" w:space="0" w:color="auto"/>
                  </w:divBdr>
                  <w:divsChild>
                    <w:div w:id="13925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4360">
      <w:bodyDiv w:val="1"/>
      <w:marLeft w:val="0"/>
      <w:marRight w:val="0"/>
      <w:marTop w:val="0"/>
      <w:marBottom w:val="0"/>
      <w:divBdr>
        <w:top w:val="none" w:sz="0" w:space="0" w:color="auto"/>
        <w:left w:val="none" w:sz="0" w:space="0" w:color="auto"/>
        <w:bottom w:val="none" w:sz="0" w:space="0" w:color="auto"/>
        <w:right w:val="none" w:sz="0" w:space="0" w:color="auto"/>
      </w:divBdr>
    </w:div>
    <w:div w:id="8828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0830836616/ref=oh_aui_detailpage_o00_s00?ie=UTF8&amp;psc=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nWXap9XXCww" TargetMode="External"/><Relationship Id="rId4" Type="http://schemas.openxmlformats.org/officeDocument/2006/relationships/settings" Target="settings.xml"/><Relationship Id="rId9" Type="http://schemas.openxmlformats.org/officeDocument/2006/relationships/hyperlink" Target="http://kairosearth.org/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2017-04-21T21:42:00Z</cp:lastPrinted>
  <dcterms:created xsi:type="dcterms:W3CDTF">2017-04-22T21:25:00Z</dcterms:created>
  <dcterms:modified xsi:type="dcterms:W3CDTF">2017-04-22T21:25:00Z</dcterms:modified>
</cp:coreProperties>
</file>